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7" w:rsidRPr="00566372" w:rsidRDefault="00AB1FAB" w:rsidP="00214777">
      <w:pPr>
        <w:jc w:val="center"/>
        <w:rPr>
          <w:rFonts w:asciiTheme="majorHAnsi" w:hAnsiTheme="majorHAnsi" w:cs="Times New Roman"/>
          <w:b/>
        </w:rPr>
      </w:pPr>
      <w:r w:rsidRPr="00566372">
        <w:rPr>
          <w:rFonts w:asciiTheme="majorHAnsi" w:hAnsiTheme="majorHAnsi" w:cs="Times New Roman"/>
          <w:b/>
        </w:rPr>
        <w:t>Trabajo Práctico “MEDICIONES CON INDETERMINACIONES”</w:t>
      </w:r>
    </w:p>
    <w:p w:rsidR="00AB1FAB" w:rsidRPr="00566372" w:rsidRDefault="00AB1FAB">
      <w:pPr>
        <w:rPr>
          <w:rFonts w:asciiTheme="majorHAnsi" w:hAnsiTheme="majorHAnsi" w:cs="Times New Roman"/>
        </w:rPr>
      </w:pPr>
    </w:p>
    <w:p w:rsidR="00AB1FAB" w:rsidRPr="00566372" w:rsidRDefault="00AB1FAB">
      <w:pPr>
        <w:rPr>
          <w:rFonts w:asciiTheme="majorHAnsi" w:hAnsiTheme="majorHAnsi" w:cs="Times New Roman"/>
        </w:rPr>
      </w:pPr>
    </w:p>
    <w:p w:rsidR="00AB1FAB" w:rsidRPr="00566372" w:rsidRDefault="00D451B3">
      <w:pPr>
        <w:rPr>
          <w:rFonts w:asciiTheme="majorHAnsi" w:hAnsiTheme="majorHAnsi" w:cs="Times New Roman"/>
          <w:b/>
          <w:u w:val="single"/>
        </w:rPr>
      </w:pPr>
      <w:r w:rsidRPr="00566372">
        <w:rPr>
          <w:rFonts w:asciiTheme="majorHAnsi" w:hAnsiTheme="majorHAnsi" w:cs="Times New Roman"/>
          <w:b/>
          <w:u w:val="single"/>
        </w:rPr>
        <w:t>Objetivos</w:t>
      </w:r>
    </w:p>
    <w:p w:rsidR="00AB1FAB" w:rsidRPr="00566372" w:rsidRDefault="00AB1FAB" w:rsidP="00CB4119">
      <w:pPr>
        <w:ind w:left="426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 xml:space="preserve">Realizar mediciones </w:t>
      </w:r>
      <w:r w:rsidR="0064361D" w:rsidRPr="00566372">
        <w:rPr>
          <w:rFonts w:asciiTheme="majorHAnsi" w:hAnsiTheme="majorHAnsi" w:cs="Times New Roman"/>
        </w:rPr>
        <w:t>en forma directa e indirecta, con distintas herramientas de medi</w:t>
      </w:r>
      <w:r w:rsidR="008C6E72" w:rsidRPr="00566372">
        <w:rPr>
          <w:rFonts w:asciiTheme="majorHAnsi" w:hAnsiTheme="majorHAnsi" w:cs="Times New Roman"/>
        </w:rPr>
        <w:t>ción y establecer comparaciones teniendo en cuenta las indeterminaciones de los valores tomados y obtenidos.</w:t>
      </w:r>
    </w:p>
    <w:p w:rsidR="0064361D" w:rsidRPr="00566372" w:rsidRDefault="0064361D">
      <w:pPr>
        <w:rPr>
          <w:rFonts w:asciiTheme="majorHAnsi" w:hAnsiTheme="majorHAnsi" w:cs="Times New Roman"/>
        </w:rPr>
      </w:pPr>
    </w:p>
    <w:p w:rsidR="00D451B3" w:rsidRPr="00566372" w:rsidRDefault="00D451B3" w:rsidP="00D451B3">
      <w:pPr>
        <w:jc w:val="left"/>
        <w:rPr>
          <w:rFonts w:asciiTheme="majorHAnsi" w:hAnsiTheme="majorHAnsi" w:cs="Times New Roman"/>
          <w:b/>
          <w:bCs/>
          <w:u w:val="single"/>
        </w:rPr>
      </w:pPr>
      <w:r w:rsidRPr="00566372">
        <w:rPr>
          <w:rFonts w:asciiTheme="majorHAnsi" w:hAnsiTheme="majorHAnsi" w:cs="Times New Roman"/>
          <w:b/>
          <w:bCs/>
          <w:u w:val="single"/>
        </w:rPr>
        <w:t>Desarrollo</w:t>
      </w:r>
    </w:p>
    <w:p w:rsidR="00D451B3" w:rsidRPr="00566372" w:rsidRDefault="00D451B3">
      <w:pPr>
        <w:rPr>
          <w:rFonts w:asciiTheme="majorHAnsi" w:hAnsiTheme="majorHAnsi" w:cs="Times New Roman"/>
          <w:b/>
        </w:rPr>
      </w:pPr>
    </w:p>
    <w:p w:rsidR="0064361D" w:rsidRPr="00566372" w:rsidRDefault="00D451B3">
      <w:pPr>
        <w:rPr>
          <w:rFonts w:asciiTheme="majorHAnsi" w:hAnsiTheme="majorHAnsi" w:cs="Times New Roman"/>
          <w:b/>
        </w:rPr>
      </w:pPr>
      <w:r w:rsidRPr="00566372">
        <w:rPr>
          <w:rFonts w:asciiTheme="majorHAnsi" w:hAnsiTheme="majorHAnsi" w:cs="Times New Roman"/>
          <w:b/>
        </w:rPr>
        <w:t>Elementos utilizados</w:t>
      </w:r>
      <w:r w:rsidR="0064361D" w:rsidRPr="00566372">
        <w:rPr>
          <w:rFonts w:asciiTheme="majorHAnsi" w:hAnsiTheme="majorHAnsi" w:cs="Times New Roman"/>
          <w:b/>
        </w:rPr>
        <w:t>:</w:t>
      </w:r>
    </w:p>
    <w:p w:rsidR="0064361D" w:rsidRPr="00566372" w:rsidRDefault="0064361D" w:rsidP="00B45A05">
      <w:pPr>
        <w:pStyle w:val="Prrafodelista"/>
        <w:numPr>
          <w:ilvl w:val="0"/>
          <w:numId w:val="1"/>
        </w:numPr>
        <w:ind w:left="426" w:hanging="426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Cilindro</w:t>
      </w:r>
      <w:r w:rsidR="00FD7B2A" w:rsidRPr="00566372">
        <w:rPr>
          <w:rFonts w:asciiTheme="majorHAnsi" w:hAnsiTheme="majorHAnsi" w:cs="Times New Roman"/>
        </w:rPr>
        <w:t>s</w:t>
      </w:r>
      <w:r w:rsidRPr="00566372">
        <w:rPr>
          <w:rFonts w:asciiTheme="majorHAnsi" w:hAnsiTheme="majorHAnsi" w:cs="Times New Roman"/>
        </w:rPr>
        <w:t xml:space="preserve"> metálico</w:t>
      </w:r>
      <w:r w:rsidR="00FD7B2A" w:rsidRPr="00566372">
        <w:rPr>
          <w:rFonts w:asciiTheme="majorHAnsi" w:hAnsiTheme="majorHAnsi" w:cs="Times New Roman"/>
        </w:rPr>
        <w:t>s</w:t>
      </w:r>
    </w:p>
    <w:p w:rsidR="0064361D" w:rsidRPr="00566372" w:rsidRDefault="0064361D" w:rsidP="00B45A05">
      <w:pPr>
        <w:pStyle w:val="Prrafodelista"/>
        <w:numPr>
          <w:ilvl w:val="0"/>
          <w:numId w:val="1"/>
        </w:numPr>
        <w:ind w:left="426" w:hanging="426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Regla milimetrada</w:t>
      </w:r>
      <w:r w:rsidR="00C96638" w:rsidRPr="00566372">
        <w:rPr>
          <w:rFonts w:asciiTheme="majorHAnsi" w:hAnsiTheme="majorHAnsi" w:cs="Times New Roman"/>
        </w:rPr>
        <w:t xml:space="preserve"> de 200 mm de longitud que aprecia 1 mm</w:t>
      </w:r>
    </w:p>
    <w:p w:rsidR="0064361D" w:rsidRPr="00566372" w:rsidRDefault="0064361D" w:rsidP="00B45A05">
      <w:pPr>
        <w:pStyle w:val="Prrafodelista"/>
        <w:numPr>
          <w:ilvl w:val="0"/>
          <w:numId w:val="1"/>
        </w:numPr>
        <w:ind w:left="426" w:hanging="426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 xml:space="preserve">Calibre con </w:t>
      </w:r>
      <w:r w:rsidR="00214777" w:rsidRPr="00566372">
        <w:rPr>
          <w:rFonts w:asciiTheme="majorHAnsi" w:hAnsiTheme="majorHAnsi" w:cs="Times New Roman"/>
        </w:rPr>
        <w:t>escala de Vernier</w:t>
      </w:r>
      <w:r w:rsidR="00C96638" w:rsidRPr="00566372">
        <w:rPr>
          <w:rFonts w:asciiTheme="majorHAnsi" w:hAnsiTheme="majorHAnsi" w:cs="Times New Roman"/>
        </w:rPr>
        <w:t xml:space="preserve"> de 200 mm de capacidad de lectura que aprecia 0,05 mm</w:t>
      </w:r>
    </w:p>
    <w:p w:rsidR="00214777" w:rsidRPr="00566372" w:rsidRDefault="00214777" w:rsidP="00B45A05">
      <w:pPr>
        <w:pStyle w:val="Prrafodelista"/>
        <w:numPr>
          <w:ilvl w:val="0"/>
          <w:numId w:val="1"/>
        </w:numPr>
        <w:ind w:left="426" w:hanging="426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Micrómetro</w:t>
      </w:r>
      <w:r w:rsidR="00C96638" w:rsidRPr="00566372">
        <w:rPr>
          <w:rFonts w:asciiTheme="majorHAnsi" w:hAnsiTheme="majorHAnsi" w:cs="Times New Roman"/>
        </w:rPr>
        <w:t xml:space="preserve"> de </w:t>
      </w:r>
      <w:r w:rsidR="00F12039" w:rsidRPr="00566372">
        <w:rPr>
          <w:rFonts w:asciiTheme="majorHAnsi" w:hAnsiTheme="majorHAnsi" w:cs="Times New Roman"/>
        </w:rPr>
        <w:t>25</w:t>
      </w:r>
      <w:r w:rsidR="00C96638" w:rsidRPr="00566372">
        <w:rPr>
          <w:rFonts w:asciiTheme="majorHAnsi" w:hAnsiTheme="majorHAnsi" w:cs="Times New Roman"/>
        </w:rPr>
        <w:t xml:space="preserve"> mm de capacidad de lectura que aprecia 0,01 mm</w:t>
      </w:r>
      <w:r w:rsidR="00F12039" w:rsidRPr="00566372">
        <w:rPr>
          <w:rFonts w:asciiTheme="majorHAnsi" w:hAnsiTheme="majorHAnsi" w:cs="Times New Roman"/>
        </w:rPr>
        <w:t>.</w:t>
      </w:r>
    </w:p>
    <w:p w:rsidR="00214777" w:rsidRPr="00566372" w:rsidRDefault="00214777">
      <w:pPr>
        <w:rPr>
          <w:rFonts w:asciiTheme="majorHAnsi" w:hAnsiTheme="majorHAnsi" w:cs="Times New Roman"/>
        </w:rPr>
      </w:pPr>
    </w:p>
    <w:p w:rsidR="001412D3" w:rsidRPr="00566372" w:rsidRDefault="001412D3" w:rsidP="00A26873">
      <w:pPr>
        <w:jc w:val="left"/>
        <w:rPr>
          <w:rFonts w:asciiTheme="majorHAnsi" w:hAnsiTheme="majorHAnsi" w:cs="Times New Roman"/>
          <w:b/>
          <w:bCs/>
        </w:rPr>
      </w:pPr>
      <w:r w:rsidRPr="00566372">
        <w:rPr>
          <w:rFonts w:asciiTheme="majorHAnsi" w:hAnsiTheme="majorHAnsi" w:cs="Times New Roman"/>
          <w:b/>
          <w:bCs/>
        </w:rPr>
        <w:t>Introducción teórica</w:t>
      </w:r>
    </w:p>
    <w:p w:rsidR="001412D3" w:rsidRPr="00566372" w:rsidRDefault="000A07E3" w:rsidP="001412D3">
      <w:pPr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 xml:space="preserve">Al </w:t>
      </w:r>
      <w:r w:rsidR="001412D3" w:rsidRPr="00566372">
        <w:rPr>
          <w:rFonts w:asciiTheme="majorHAnsi" w:hAnsiTheme="majorHAnsi" w:cs="Times New Roman"/>
        </w:rPr>
        <w:t>realiza</w:t>
      </w:r>
      <w:r w:rsidRPr="00566372">
        <w:rPr>
          <w:rFonts w:asciiTheme="majorHAnsi" w:hAnsiTheme="majorHAnsi" w:cs="Times New Roman"/>
        </w:rPr>
        <w:t>r</w:t>
      </w:r>
      <w:r w:rsidR="001412D3" w:rsidRPr="00566372">
        <w:rPr>
          <w:rFonts w:asciiTheme="majorHAnsi" w:hAnsiTheme="majorHAnsi" w:cs="Times New Roman"/>
        </w:rPr>
        <w:t xml:space="preserve"> </w:t>
      </w:r>
      <w:r w:rsidR="00C660EC" w:rsidRPr="00566372">
        <w:rPr>
          <w:rFonts w:asciiTheme="majorHAnsi" w:hAnsiTheme="majorHAnsi" w:cs="Times New Roman"/>
        </w:rPr>
        <w:t xml:space="preserve">los cálculos basados en </w:t>
      </w:r>
      <w:r w:rsidR="001412D3" w:rsidRPr="00566372">
        <w:rPr>
          <w:rFonts w:asciiTheme="majorHAnsi" w:hAnsiTheme="majorHAnsi" w:cs="Times New Roman"/>
        </w:rPr>
        <w:t>una experiencia</w:t>
      </w:r>
      <w:r w:rsidRPr="00566372">
        <w:rPr>
          <w:rFonts w:asciiTheme="majorHAnsi" w:hAnsiTheme="majorHAnsi" w:cs="Times New Roman"/>
        </w:rPr>
        <w:t xml:space="preserve">, </w:t>
      </w:r>
      <w:r w:rsidR="00D32E33" w:rsidRPr="00566372">
        <w:rPr>
          <w:rFonts w:asciiTheme="majorHAnsi" w:hAnsiTheme="majorHAnsi" w:cs="Times New Roman"/>
        </w:rPr>
        <w:t xml:space="preserve">se </w:t>
      </w:r>
      <w:r w:rsidRPr="00566372">
        <w:rPr>
          <w:rFonts w:asciiTheme="majorHAnsi" w:hAnsiTheme="majorHAnsi" w:cs="Times New Roman"/>
        </w:rPr>
        <w:t>introduc</w:t>
      </w:r>
      <w:r w:rsidR="00D32E33" w:rsidRPr="00566372">
        <w:rPr>
          <w:rFonts w:asciiTheme="majorHAnsi" w:hAnsiTheme="majorHAnsi" w:cs="Times New Roman"/>
        </w:rPr>
        <w:t>en</w:t>
      </w:r>
      <w:r w:rsidRPr="00566372">
        <w:rPr>
          <w:rFonts w:asciiTheme="majorHAnsi" w:hAnsiTheme="majorHAnsi" w:cs="Times New Roman"/>
        </w:rPr>
        <w:t xml:space="preserve"> </w:t>
      </w:r>
      <w:r w:rsidR="001412D3" w:rsidRPr="00566372">
        <w:rPr>
          <w:rFonts w:asciiTheme="majorHAnsi" w:hAnsiTheme="majorHAnsi" w:cs="Times New Roman"/>
        </w:rPr>
        <w:t xml:space="preserve">distintos tipos de variables con un determinado valor. </w:t>
      </w:r>
      <w:r w:rsidRPr="00566372">
        <w:rPr>
          <w:rFonts w:asciiTheme="majorHAnsi" w:hAnsiTheme="majorHAnsi" w:cs="Times New Roman"/>
        </w:rPr>
        <w:t>E</w:t>
      </w:r>
      <w:r w:rsidR="001412D3" w:rsidRPr="00566372">
        <w:rPr>
          <w:rFonts w:asciiTheme="majorHAnsi" w:hAnsiTheme="majorHAnsi" w:cs="Times New Roman"/>
        </w:rPr>
        <w:t>ste valor</w:t>
      </w:r>
      <w:r w:rsidRPr="00566372">
        <w:rPr>
          <w:rFonts w:asciiTheme="majorHAnsi" w:hAnsiTheme="majorHAnsi" w:cs="Times New Roman"/>
        </w:rPr>
        <w:t>, generalmente,</w:t>
      </w:r>
      <w:r w:rsidR="001412D3" w:rsidRPr="00566372">
        <w:rPr>
          <w:rFonts w:asciiTheme="majorHAnsi" w:hAnsiTheme="majorHAnsi" w:cs="Times New Roman"/>
        </w:rPr>
        <w:t xml:space="preserve"> no puede ser conocido de forma exacta, por </w:t>
      </w:r>
      <w:r w:rsidR="002E7BD7" w:rsidRPr="00566372">
        <w:rPr>
          <w:rFonts w:asciiTheme="majorHAnsi" w:hAnsiTheme="majorHAnsi" w:cs="Times New Roman"/>
        </w:rPr>
        <w:t>lo cual</w:t>
      </w:r>
      <w:r w:rsidR="00D32E33" w:rsidRPr="00566372">
        <w:rPr>
          <w:rFonts w:asciiTheme="majorHAnsi" w:hAnsiTheme="majorHAnsi" w:cs="Times New Roman"/>
        </w:rPr>
        <w:t xml:space="preserve"> se</w:t>
      </w:r>
      <w:r w:rsidR="001412D3" w:rsidRPr="00566372">
        <w:rPr>
          <w:rFonts w:asciiTheme="majorHAnsi" w:hAnsiTheme="majorHAnsi" w:cs="Times New Roman"/>
        </w:rPr>
        <w:t xml:space="preserve"> lo </w:t>
      </w:r>
      <w:r w:rsidRPr="00566372">
        <w:rPr>
          <w:rFonts w:asciiTheme="majorHAnsi" w:hAnsiTheme="majorHAnsi" w:cs="Times New Roman"/>
        </w:rPr>
        <w:t>ubica entre</w:t>
      </w:r>
      <w:r w:rsidR="001412D3" w:rsidRPr="00566372">
        <w:rPr>
          <w:rFonts w:asciiTheme="majorHAnsi" w:hAnsiTheme="majorHAnsi" w:cs="Times New Roman"/>
        </w:rPr>
        <w:t xml:space="preserve"> dos valores (X</w:t>
      </w:r>
      <w:r w:rsidR="001412D3" w:rsidRPr="00566372">
        <w:rPr>
          <w:rFonts w:asciiTheme="majorHAnsi" w:hAnsiTheme="majorHAnsi" w:cs="Times New Roman"/>
          <w:vertAlign w:val="subscript"/>
        </w:rPr>
        <w:t>min</w:t>
      </w:r>
      <w:r w:rsidR="001412D3" w:rsidRPr="00566372">
        <w:rPr>
          <w:rFonts w:asciiTheme="majorHAnsi" w:hAnsiTheme="majorHAnsi" w:cs="Times New Roman"/>
        </w:rPr>
        <w:t xml:space="preserve"> y X</w:t>
      </w:r>
      <w:r w:rsidR="001412D3" w:rsidRPr="00566372">
        <w:rPr>
          <w:rFonts w:asciiTheme="majorHAnsi" w:hAnsiTheme="majorHAnsi" w:cs="Times New Roman"/>
          <w:vertAlign w:val="subscript"/>
        </w:rPr>
        <w:t>max</w:t>
      </w:r>
      <w:r w:rsidR="001412D3" w:rsidRPr="00566372">
        <w:rPr>
          <w:rFonts w:asciiTheme="majorHAnsi" w:hAnsiTheme="majorHAnsi" w:cs="Times New Roman"/>
        </w:rPr>
        <w:t xml:space="preserve">) </w:t>
      </w:r>
      <w:r w:rsidR="002E7BD7" w:rsidRPr="00566372">
        <w:rPr>
          <w:rFonts w:asciiTheme="majorHAnsi" w:hAnsiTheme="majorHAnsi" w:cs="Times New Roman"/>
        </w:rPr>
        <w:t xml:space="preserve">donde, </w:t>
      </w:r>
      <w:r w:rsidR="00D32E33" w:rsidRPr="00566372">
        <w:rPr>
          <w:rFonts w:asciiTheme="majorHAnsi" w:hAnsiTheme="majorHAnsi" w:cs="Times New Roman"/>
        </w:rPr>
        <w:t xml:space="preserve">se </w:t>
      </w:r>
      <w:r w:rsidR="002E7BD7" w:rsidRPr="00566372">
        <w:rPr>
          <w:rFonts w:asciiTheme="majorHAnsi" w:hAnsiTheme="majorHAnsi" w:cs="Times New Roman"/>
        </w:rPr>
        <w:t xml:space="preserve">supone en base de experiencia, estaría </w:t>
      </w:r>
      <w:r w:rsidR="001412D3" w:rsidRPr="00566372">
        <w:rPr>
          <w:rFonts w:asciiTheme="majorHAnsi" w:hAnsiTheme="majorHAnsi" w:cs="Times New Roman"/>
        </w:rPr>
        <w:t>comprendido.</w:t>
      </w:r>
    </w:p>
    <w:p w:rsidR="001412D3" w:rsidRPr="00566372" w:rsidRDefault="001412D3" w:rsidP="001412D3">
      <w:pPr>
        <w:rPr>
          <w:rFonts w:asciiTheme="majorHAnsi" w:hAnsiTheme="majorHAnsi" w:cs="Times New Roman"/>
        </w:rPr>
      </w:pPr>
    </w:p>
    <w:p w:rsidR="007019E8" w:rsidRPr="00566372" w:rsidRDefault="001412D3" w:rsidP="001412D3">
      <w:pPr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 xml:space="preserve">La </w:t>
      </w:r>
      <w:r w:rsidR="002E7BD7" w:rsidRPr="00566372">
        <w:rPr>
          <w:rFonts w:asciiTheme="majorHAnsi" w:hAnsiTheme="majorHAnsi" w:cs="Times New Roman"/>
        </w:rPr>
        <w:t>medición será representada por la ecuación:</w:t>
      </w:r>
    </w:p>
    <w:p w:rsidR="007019E8" w:rsidRPr="00566372" w:rsidRDefault="007019E8" w:rsidP="001412D3">
      <w:pPr>
        <w:rPr>
          <w:rFonts w:asciiTheme="majorHAnsi" w:hAnsiTheme="majorHAnsi" w:cs="Times New Roman"/>
        </w:rPr>
      </w:pPr>
    </w:p>
    <w:p w:rsidR="007019E8" w:rsidRPr="00566372" w:rsidRDefault="007019E8" w:rsidP="001412D3">
      <w:pPr>
        <w:rPr>
          <w:rFonts w:asciiTheme="majorHAnsi" w:hAnsiTheme="majorHAnsi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X</m:t>
          </m:r>
          <m:r>
            <w:rPr>
              <w:rFonts w:asciiTheme="majorHAnsi" w:hAnsiTheme="majorHAnsi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Theme="majorHAnsi" w:hAnsiTheme="majorHAnsi" w:cs="Times New Roman"/>
            </w:rPr>
            <m:t xml:space="preserve"> ± ∆</m:t>
          </m:r>
          <m:r>
            <w:rPr>
              <w:rFonts w:ascii="Cambria Math" w:hAnsi="Cambria Math" w:cs="Times New Roman"/>
            </w:rPr>
            <m:t>X</m:t>
          </m:r>
        </m:oMath>
      </m:oMathPara>
    </w:p>
    <w:p w:rsidR="007019E8" w:rsidRPr="00566372" w:rsidRDefault="007019E8" w:rsidP="001412D3">
      <w:pPr>
        <w:rPr>
          <w:rFonts w:asciiTheme="majorHAnsi" w:hAnsiTheme="majorHAnsi" w:cs="Times New Roman"/>
        </w:rPr>
      </w:pPr>
    </w:p>
    <w:p w:rsidR="001412D3" w:rsidRPr="00566372" w:rsidRDefault="001412D3" w:rsidP="001412D3">
      <w:pPr>
        <w:rPr>
          <w:rFonts w:asciiTheme="majorHAnsi" w:hAnsiTheme="majorHAnsi" w:cs="Times New Roman"/>
        </w:rPr>
      </w:pPr>
    </w:p>
    <w:p w:rsidR="003A0C32" w:rsidRPr="00566372" w:rsidRDefault="001412D3" w:rsidP="001412D3">
      <w:pPr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Donde</w:t>
      </w:r>
      <w:r w:rsidR="00D75D32" w:rsidRPr="00566372">
        <w:rPr>
          <w:rFonts w:asciiTheme="majorHAnsi" w:hAnsiTheme="majorHAnsi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sub>
        </m:sSub>
      </m:oMath>
      <w:r w:rsidR="00D75D32" w:rsidRPr="00566372">
        <w:rPr>
          <w:rFonts w:asciiTheme="majorHAnsi" w:hAnsiTheme="majorHAnsi" w:cs="Times New Roman"/>
        </w:rPr>
        <w:t xml:space="preserve"> es el valor representativo y se calcula:</w:t>
      </w:r>
    </w:p>
    <w:p w:rsidR="003A0C32" w:rsidRPr="00566372" w:rsidRDefault="003A0C32" w:rsidP="001412D3">
      <w:pPr>
        <w:rPr>
          <w:rFonts w:asciiTheme="majorHAnsi" w:hAnsiTheme="majorHAnsi" w:cs="Times New Roman"/>
        </w:rPr>
      </w:pPr>
    </w:p>
    <w:p w:rsidR="003A0C32" w:rsidRPr="00566372" w:rsidRDefault="00110188" w:rsidP="001412D3">
      <w:pPr>
        <w:rPr>
          <w:rFonts w:ascii="Cambria Math" w:hAnsi="Cambria Math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máx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mín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:rsidR="00DA1622" w:rsidRPr="00566372" w:rsidRDefault="00DA1622" w:rsidP="00DA1622">
      <w:pPr>
        <w:rPr>
          <w:rFonts w:asciiTheme="majorHAnsi" w:hAnsiTheme="majorHAnsi" w:cs="Times New Roman"/>
        </w:rPr>
      </w:pPr>
    </w:p>
    <w:p w:rsidR="00DA1622" w:rsidRPr="00566372" w:rsidRDefault="00DA1622" w:rsidP="00DA1622">
      <w:pPr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Y, a su vez</w:t>
      </w:r>
      <w:r w:rsidR="00CC32D5" w:rsidRPr="00566372">
        <w:rPr>
          <w:rFonts w:asciiTheme="majorHAnsi" w:hAnsiTheme="majorHAnsi" w:cs="Times New Roman"/>
        </w:rPr>
        <w:t>,</w:t>
      </w:r>
      <w:r w:rsidRPr="00566372">
        <w:rPr>
          <w:rFonts w:asciiTheme="majorHAnsi" w:hAnsiTheme="majorHAnsi" w:cs="Times New Roman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</w:rPr>
          <m:t>∆X</m:t>
        </m:r>
      </m:oMath>
      <w:r w:rsidRPr="00566372">
        <w:rPr>
          <w:rFonts w:asciiTheme="majorHAnsi" w:hAnsiTheme="majorHAnsi" w:cs="Times New Roman"/>
        </w:rPr>
        <w:t xml:space="preserve"> es el </w:t>
      </w:r>
      <w:r w:rsidR="00CC32D5" w:rsidRPr="00566372">
        <w:rPr>
          <w:rFonts w:asciiTheme="majorHAnsi" w:hAnsiTheme="majorHAnsi" w:cs="Times New Roman"/>
        </w:rPr>
        <w:t>error absoluto</w:t>
      </w:r>
      <w:r w:rsidR="00FC080C" w:rsidRPr="00566372">
        <w:rPr>
          <w:rFonts w:asciiTheme="majorHAnsi" w:hAnsiTheme="majorHAnsi" w:cs="Times New Roman"/>
        </w:rPr>
        <w:t xml:space="preserve"> o la indeterminación</w:t>
      </w:r>
      <w:r w:rsidRPr="00566372">
        <w:rPr>
          <w:rFonts w:asciiTheme="majorHAnsi" w:hAnsiTheme="majorHAnsi" w:cs="Times New Roman"/>
        </w:rPr>
        <w:t xml:space="preserve"> y se calcula:</w:t>
      </w:r>
    </w:p>
    <w:p w:rsidR="003A0C32" w:rsidRPr="00566372" w:rsidRDefault="003A0C32" w:rsidP="001412D3">
      <w:pPr>
        <w:rPr>
          <w:rFonts w:asciiTheme="majorHAnsi" w:hAnsiTheme="majorHAnsi" w:cs="Times New Roman"/>
        </w:rPr>
      </w:pPr>
    </w:p>
    <w:p w:rsidR="003A0C32" w:rsidRPr="00566372" w:rsidRDefault="00FC3480" w:rsidP="001412D3">
      <w:pPr>
        <w:rPr>
          <w:rFonts w:asciiTheme="majorHAnsi" w:hAnsiTheme="majorHAnsi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∆X=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máx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mín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:rsidR="001412D3" w:rsidRPr="00566372" w:rsidRDefault="001412D3" w:rsidP="001412D3">
      <w:pPr>
        <w:rPr>
          <w:rFonts w:asciiTheme="majorHAnsi" w:hAnsiTheme="majorHAnsi" w:cs="Times New Roman"/>
          <w:bCs/>
        </w:rPr>
      </w:pPr>
    </w:p>
    <w:p w:rsidR="001412D3" w:rsidRPr="00566372" w:rsidRDefault="001412D3" w:rsidP="001412D3">
      <w:pPr>
        <w:rPr>
          <w:rFonts w:asciiTheme="majorHAnsi" w:hAnsiTheme="majorHAnsi" w:cs="Times New Roman"/>
        </w:rPr>
      </w:pPr>
    </w:p>
    <w:p w:rsidR="00740A2F" w:rsidRPr="00566372" w:rsidRDefault="00740A2F" w:rsidP="001412D3">
      <w:pPr>
        <w:rPr>
          <w:rFonts w:asciiTheme="majorHAnsi" w:eastAsiaTheme="minorEastAsia" w:hAnsiTheme="majorHAnsi" w:cs="Times New Roman"/>
        </w:rPr>
      </w:pPr>
      <w:r w:rsidRPr="00566372">
        <w:rPr>
          <w:rFonts w:asciiTheme="majorHAnsi" w:hAnsiTheme="majorHAnsi" w:cs="Times New Roman"/>
        </w:rPr>
        <w:t xml:space="preserve">El intervalo de la indeterminación será igual a </w:t>
      </w:r>
      <m:oMath>
        <m:r>
          <w:rPr>
            <w:rFonts w:asciiTheme="majorHAnsi" w:hAnsiTheme="majorHAnsi" w:cs="Times New Roman"/>
          </w:rPr>
          <m:t>2∙∆</m:t>
        </m:r>
        <m:r>
          <w:rPr>
            <w:rFonts w:ascii="Cambria Math" w:eastAsia="MS Mincho" w:hAnsi="Cambria Math" w:cs="MS Mincho"/>
          </w:rPr>
          <m:t>X</m:t>
        </m:r>
      </m:oMath>
      <w:r w:rsidR="00463D0A" w:rsidRPr="00566372">
        <w:rPr>
          <w:rFonts w:asciiTheme="majorHAnsi" w:eastAsiaTheme="minorEastAsia" w:hAnsiTheme="majorHAnsi" w:cs="Times New Roman"/>
        </w:rPr>
        <w:t>.</w:t>
      </w:r>
    </w:p>
    <w:p w:rsidR="00463D0A" w:rsidRPr="00566372" w:rsidRDefault="00463D0A" w:rsidP="001412D3">
      <w:pPr>
        <w:rPr>
          <w:rFonts w:ascii="MS Mincho" w:eastAsia="MS Mincho" w:hAnsi="MS Mincho" w:cs="MS Mincho"/>
        </w:rPr>
      </w:pPr>
    </w:p>
    <w:p w:rsidR="001412D3" w:rsidRPr="00566372" w:rsidRDefault="001412D3" w:rsidP="001412D3">
      <w:pPr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 xml:space="preserve">La precisión con la que nos aproximamos al valor exacto </w:t>
      </w:r>
      <w:r w:rsidR="00463D0A" w:rsidRPr="00566372">
        <w:rPr>
          <w:rFonts w:asciiTheme="majorHAnsi" w:hAnsiTheme="majorHAnsi" w:cs="Times New Roman"/>
        </w:rPr>
        <w:t>está definida por la</w:t>
      </w:r>
      <w:r w:rsidRPr="00566372">
        <w:rPr>
          <w:rFonts w:asciiTheme="majorHAnsi" w:hAnsiTheme="majorHAnsi" w:cs="Times New Roman"/>
        </w:rPr>
        <w:t xml:space="preserve"> indeterminación relativa</w:t>
      </w:r>
      <w:r w:rsidR="00463D0A" w:rsidRPr="00566372">
        <w:rPr>
          <w:rFonts w:asciiTheme="majorHAnsi" w:hAnsiTheme="majorHAnsi" w:cs="Times New Roman"/>
        </w:rPr>
        <w:t>:</w:t>
      </w:r>
    </w:p>
    <w:p w:rsidR="00463D0A" w:rsidRPr="00566372" w:rsidRDefault="00463D0A" w:rsidP="001412D3">
      <w:pPr>
        <w:rPr>
          <w:rFonts w:asciiTheme="majorHAnsi" w:hAnsiTheme="majorHAnsi" w:cs="Times New Roman"/>
        </w:rPr>
      </w:pPr>
    </w:p>
    <w:p w:rsidR="00463D0A" w:rsidRPr="00566372" w:rsidRDefault="00110188" w:rsidP="001412D3">
      <w:pPr>
        <w:rPr>
          <w:rFonts w:ascii="MS Mincho" w:eastAsia="MS Mincho" w:hAnsi="MS Mincho" w:cs="MS Mincho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x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∆X</m:t>
              </m:r>
            </m:num>
            <m:den>
              <m:sSub>
                <m:sSub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e>
                <m:sub>
                  <m:r>
                    <w:rPr>
                      <w:rFonts w:ascii="Cambria Math" w:eastAsia="MS Mincho" w:hAnsi="Cambria Math" w:cs="MS Mincho"/>
                    </w:rPr>
                    <m:t>0</m:t>
                  </m:r>
                </m:sub>
              </m:sSub>
            </m:den>
          </m:f>
        </m:oMath>
      </m:oMathPara>
    </w:p>
    <w:p w:rsidR="00463D0A" w:rsidRPr="00566372" w:rsidRDefault="00463D0A" w:rsidP="001412D3">
      <w:pPr>
        <w:rPr>
          <w:rFonts w:asciiTheme="majorHAnsi" w:hAnsiTheme="majorHAnsi" w:cs="Times New Roman"/>
        </w:rPr>
      </w:pPr>
    </w:p>
    <w:p w:rsidR="00463D0A" w:rsidRPr="00566372" w:rsidRDefault="00463D0A" w:rsidP="001412D3">
      <w:pPr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y por la</w:t>
      </w:r>
      <w:r w:rsidR="001412D3" w:rsidRPr="00566372">
        <w:rPr>
          <w:rFonts w:asciiTheme="majorHAnsi" w:hAnsiTheme="majorHAnsi" w:cs="Times New Roman"/>
        </w:rPr>
        <w:t xml:space="preserve"> indeterminación relativa porcentual</w:t>
      </w:r>
      <w:r w:rsidRPr="00566372">
        <w:rPr>
          <w:rFonts w:asciiTheme="majorHAnsi" w:hAnsiTheme="majorHAnsi" w:cs="Times New Roman"/>
        </w:rPr>
        <w:t>:</w:t>
      </w:r>
    </w:p>
    <w:p w:rsidR="00C61795" w:rsidRPr="00566372" w:rsidRDefault="00C61795" w:rsidP="001412D3">
      <w:pPr>
        <w:rPr>
          <w:rFonts w:asciiTheme="majorHAnsi" w:hAnsiTheme="majorHAnsi" w:cs="Times New Roman"/>
        </w:rPr>
      </w:pPr>
    </w:p>
    <w:p w:rsidR="00463D0A" w:rsidRPr="00566372" w:rsidRDefault="00110188" w:rsidP="00463D0A">
      <w:pPr>
        <w:rPr>
          <w:rFonts w:ascii="MS Mincho" w:eastAsia="MS Mincho" w:hAnsi="MS Mincho" w:cs="MS Mincho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x%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∆X</m:t>
              </m:r>
            </m:num>
            <m:den>
              <m:sSub>
                <m:sSub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</w:rPr>
                    <m:t>X</m:t>
                  </m:r>
                </m:e>
                <m:sub>
                  <m:r>
                    <w:rPr>
                      <w:rFonts w:ascii="Cambria Math" w:eastAsia="MS Mincho" w:hAnsi="Cambria Math" w:cs="MS Mincho"/>
                    </w:rPr>
                    <m:t>0</m:t>
                  </m:r>
                </m:sub>
              </m:sSub>
            </m:den>
          </m:f>
          <m:r>
            <w:rPr>
              <w:rFonts w:ascii="Cambria Math" w:eastAsia="MS Mincho" w:hAnsi="Cambria Math" w:cs="MS Mincho"/>
            </w:rPr>
            <m:t xml:space="preserve"> ∙100</m:t>
          </m:r>
        </m:oMath>
      </m:oMathPara>
    </w:p>
    <w:p w:rsidR="00463D0A" w:rsidRPr="00566372" w:rsidRDefault="00463D0A" w:rsidP="001412D3">
      <w:pPr>
        <w:rPr>
          <w:rFonts w:asciiTheme="majorHAnsi" w:hAnsiTheme="majorHAnsi" w:cs="Times New Roman"/>
        </w:rPr>
      </w:pPr>
    </w:p>
    <w:p w:rsidR="001412D3" w:rsidRPr="00566372" w:rsidRDefault="001412D3" w:rsidP="001412D3">
      <w:pPr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lastRenderedPageBreak/>
        <w:t>Operar con estos valores im</w:t>
      </w:r>
      <w:r w:rsidR="00D858C6" w:rsidRPr="00566372">
        <w:rPr>
          <w:rFonts w:asciiTheme="majorHAnsi" w:hAnsiTheme="majorHAnsi" w:cs="Times New Roman"/>
        </w:rPr>
        <w:t>plica la propagación de errores que se considera de la siguiente manera</w:t>
      </w:r>
      <w:r w:rsidR="008435F4" w:rsidRPr="00566372">
        <w:rPr>
          <w:rFonts w:asciiTheme="majorHAnsi" w:hAnsiTheme="majorHAnsi" w:cs="Times New Roman"/>
        </w:rPr>
        <w:t>:</w:t>
      </w:r>
    </w:p>
    <w:p w:rsidR="001412D3" w:rsidRPr="00566372" w:rsidRDefault="001412D3" w:rsidP="001412D3">
      <w:pPr>
        <w:rPr>
          <w:rFonts w:asciiTheme="majorHAnsi" w:hAnsiTheme="majorHAnsi" w:cs="Times New Roman"/>
        </w:rPr>
      </w:pPr>
    </w:p>
    <w:p w:rsidR="00D858C6" w:rsidRPr="00566372" w:rsidRDefault="001412D3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- Suma:</w:t>
      </w:r>
      <w:r w:rsidR="00D858C6" w:rsidRPr="00566372">
        <w:rPr>
          <w:rFonts w:asciiTheme="majorHAnsi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eastAsia="MS Mincho" w:hAnsi="Cambria Math" w:cs="MS Mincho"/>
                <w:lang w:val="en-GB"/>
              </w:rPr>
              <m:t>S</m:t>
            </m:r>
          </m:e>
          <m:sub>
            <m:r>
              <w:rPr>
                <w:rFonts w:ascii="Cambria Math" w:hAnsiTheme="majorHAnsi" w:cs="Times New Roman"/>
              </w:rPr>
              <m:t>0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D858C6" w:rsidRPr="00566372">
        <w:rPr>
          <w:rFonts w:asciiTheme="majorHAnsi" w:eastAsiaTheme="minorEastAsia" w:hAnsiTheme="majorHAnsi" w:cs="Times New Roman"/>
        </w:rPr>
        <w:t xml:space="preserve"> </w:t>
      </w:r>
      <w:r w:rsidR="00D858C6" w:rsidRPr="00566372">
        <w:rPr>
          <w:rFonts w:asciiTheme="majorHAnsi" w:eastAsiaTheme="minorEastAsia" w:hAnsiTheme="majorHAnsi" w:cs="Times New Roman"/>
        </w:rPr>
        <w:tab/>
      </w:r>
      <m:oMath>
        <m:r>
          <w:rPr>
            <w:rFonts w:ascii="Cambria Math" w:hAnsi="Cambria Math" w:cs="Times New Roman"/>
          </w:rPr>
          <m:t>∆</m:t>
        </m:r>
        <m:r>
          <w:rPr>
            <w:rFonts w:ascii="Cambria Math" w:eastAsia="MS Mincho" w:hAnsi="Cambria Math" w:cs="MS Mincho"/>
            <w:lang w:val="en-GB"/>
          </w:rPr>
          <m:t>s</m:t>
        </m:r>
        <m:r>
          <w:rPr>
            <w:rFonts w:asciiTheme="majorHAnsi" w:hAnsiTheme="majorHAnsi" w:cs="Times New Roman"/>
          </w:rPr>
          <m:t xml:space="preserve">= </m:t>
        </m:r>
        <m:r>
          <w:rPr>
            <w:rFonts w:ascii="Cambria Math" w:hAnsi="Cambria Math" w:cs="Times New Roman"/>
          </w:rPr>
          <m:t>∆</m:t>
        </m:r>
        <m:r>
          <w:rPr>
            <w:rFonts w:ascii="Cambria Math" w:hAnsiTheme="majorHAnsi" w:cs="Times New Roman"/>
            <w:lang w:val="en-GB"/>
          </w:rPr>
          <m:t>a</m:t>
        </m:r>
        <m:r>
          <w:rPr>
            <w:rFonts w:ascii="Cambria Math" w:hAnsi="Cambria Math" w:cs="Times New Roman"/>
          </w:rPr>
          <m:t>+ ∆</m:t>
        </m:r>
        <m:r>
          <w:rPr>
            <w:rFonts w:ascii="Cambria Math" w:hAnsi="Cambria Math" w:cs="Times New Roman"/>
            <w:lang w:val="en-GB"/>
          </w:rPr>
          <m:t>b</m:t>
        </m:r>
      </m:oMath>
    </w:p>
    <w:p w:rsidR="00BA44BC" w:rsidRPr="00566372" w:rsidRDefault="00BA44BC" w:rsidP="00BA44BC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</w:p>
    <w:p w:rsidR="00BA44BC" w:rsidRPr="00566372" w:rsidRDefault="001412D3" w:rsidP="00BA44BC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- Resta:</w:t>
      </w:r>
      <w:r w:rsidR="00BA44BC" w:rsidRPr="00566372">
        <w:rPr>
          <w:rFonts w:asciiTheme="majorHAnsi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eastAsia="MS Mincho" w:hAnsi="Cambria Math" w:cs="MS Mincho"/>
                <w:lang w:val="en-GB"/>
              </w:rPr>
              <m:t>R</m:t>
            </m:r>
          </m:e>
          <m:sub>
            <m:r>
              <w:rPr>
                <w:rFonts w:ascii="Cambria Math" w:hAnsiTheme="majorHAnsi" w:cs="Times New Roman"/>
              </w:rPr>
              <m:t>0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BA44BC" w:rsidRPr="00566372">
        <w:rPr>
          <w:rFonts w:asciiTheme="majorHAnsi" w:eastAsiaTheme="minorEastAsia" w:hAnsiTheme="majorHAnsi" w:cs="Times New Roman"/>
        </w:rPr>
        <w:t xml:space="preserve"> </w:t>
      </w:r>
      <w:r w:rsidR="00BA44BC" w:rsidRPr="00566372">
        <w:rPr>
          <w:rFonts w:asciiTheme="majorHAnsi" w:eastAsiaTheme="minorEastAsia" w:hAnsiTheme="majorHAnsi" w:cs="Times New Roman"/>
        </w:rPr>
        <w:tab/>
      </w:r>
      <m:oMath>
        <m:r>
          <w:rPr>
            <w:rFonts w:ascii="Cambria Math" w:hAnsi="Cambria Math" w:cs="Times New Roman"/>
          </w:rPr>
          <m:t>∆r</m:t>
        </m:r>
        <m:r>
          <w:rPr>
            <w:rFonts w:asciiTheme="majorHAnsi" w:hAnsiTheme="majorHAnsi" w:cs="Times New Roman"/>
          </w:rPr>
          <m:t xml:space="preserve">= </m:t>
        </m:r>
        <m:r>
          <w:rPr>
            <w:rFonts w:ascii="Cambria Math" w:hAnsi="Cambria Math" w:cs="Times New Roman"/>
          </w:rPr>
          <m:t>∆</m:t>
        </m:r>
        <m:r>
          <w:rPr>
            <w:rFonts w:ascii="Cambria Math" w:hAnsiTheme="majorHAnsi" w:cs="Times New Roman"/>
            <w:lang w:val="en-GB"/>
          </w:rPr>
          <m:t>a</m:t>
        </m:r>
        <m:r>
          <w:rPr>
            <w:rFonts w:ascii="Cambria Math" w:hAnsi="Cambria Math" w:cs="Times New Roman"/>
          </w:rPr>
          <m:t>+ ∆</m:t>
        </m:r>
        <m:r>
          <w:rPr>
            <w:rFonts w:ascii="Cambria Math" w:hAnsi="Cambria Math" w:cs="Times New Roman"/>
            <w:lang w:val="en-GB"/>
          </w:rPr>
          <m:t>b</m:t>
        </m:r>
      </m:oMath>
    </w:p>
    <w:p w:rsidR="001412D3" w:rsidRPr="00566372" w:rsidRDefault="001412D3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</w:p>
    <w:p w:rsidR="00BA44BC" w:rsidRPr="00566372" w:rsidRDefault="001412D3" w:rsidP="00BA44BC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- Producto:</w:t>
      </w:r>
      <w:r w:rsidR="00BA44BC" w:rsidRPr="00566372">
        <w:rPr>
          <w:rFonts w:asciiTheme="majorHAnsi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eastAsia="MS Mincho" w:hAnsi="Cambria Math" w:cs="MS Mincho"/>
                <w:lang w:val="en-GB"/>
              </w:rPr>
              <m:t>P</m:t>
            </m:r>
          </m:e>
          <m:sub>
            <m:r>
              <w:rPr>
                <w:rFonts w:ascii="Cambria Math" w:hAnsiTheme="majorHAnsi" w:cs="Times New Roman"/>
              </w:rPr>
              <m:t>0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∙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BA44BC" w:rsidRPr="00566372">
        <w:rPr>
          <w:rFonts w:asciiTheme="majorHAnsi" w:eastAsiaTheme="minorEastAsia" w:hAnsiTheme="majorHAnsi" w:cs="Times New Roman"/>
        </w:rPr>
        <w:t xml:space="preserve"> </w:t>
      </w:r>
      <w:r w:rsidR="00BA44BC" w:rsidRPr="00566372">
        <w:rPr>
          <w:rFonts w:asciiTheme="majorHAnsi" w:eastAsiaTheme="minorEastAsia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Theme="majorHAnsi" w:cs="Times New Roman"/>
              </w:rPr>
              <m:t>p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 w:rsidR="008435F4" w:rsidRPr="00566372">
        <w:rPr>
          <w:rFonts w:asciiTheme="majorHAnsi" w:eastAsiaTheme="minorEastAsia" w:hAnsiTheme="majorHAnsi" w:cs="Times New Roman"/>
        </w:rPr>
        <w:t xml:space="preserve"> </w:t>
      </w:r>
    </w:p>
    <w:p w:rsidR="001412D3" w:rsidRPr="00566372" w:rsidRDefault="001412D3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</w:p>
    <w:p w:rsidR="008435F4" w:rsidRPr="00566372" w:rsidRDefault="001412D3" w:rsidP="00BA44BC">
      <w:pPr>
        <w:tabs>
          <w:tab w:val="left" w:pos="284"/>
          <w:tab w:val="left" w:pos="1985"/>
          <w:tab w:val="left" w:pos="4253"/>
        </w:tabs>
        <w:rPr>
          <w:rFonts w:asciiTheme="majorHAnsi" w:eastAsiaTheme="minorEastAsia" w:hAnsiTheme="majorHAnsi" w:cs="Times New Roman"/>
        </w:rPr>
      </w:pPr>
      <w:r w:rsidRPr="00566372">
        <w:rPr>
          <w:rFonts w:asciiTheme="majorHAnsi" w:hAnsiTheme="majorHAnsi" w:cs="Times New Roman"/>
        </w:rPr>
        <w:t>- Cociente:</w:t>
      </w:r>
      <w:r w:rsidR="00BA44BC" w:rsidRPr="00566372">
        <w:rPr>
          <w:rFonts w:asciiTheme="majorHAnsi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eastAsia="MS Mincho" w:hAnsi="Cambria Math" w:cs="MS Mincho"/>
                <w:lang w:val="en-GB"/>
              </w:rPr>
              <m:t>C</m:t>
            </m:r>
          </m:e>
          <m:sub>
            <m:r>
              <w:rPr>
                <w:rFonts w:ascii="Cambria Math" w:hAnsiTheme="majorHAnsi" w:cs="Times New Roman"/>
              </w:rPr>
              <m:t>0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GB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ctrlPr>
              <w:rPr>
                <w:rFonts w:ascii="Cambria Math" w:hAnsiTheme="majorHAnsi" w:cs="Times New Roman"/>
                <w:i/>
                <w:lang w:val="en-GB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GB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ctrlPr>
              <w:rPr>
                <w:rFonts w:ascii="Cambria Math" w:hAnsiTheme="majorHAnsi" w:cs="Times New Roman"/>
                <w:i/>
                <w:lang w:val="en-GB"/>
              </w:rPr>
            </m:ctrlPr>
          </m:den>
        </m:f>
      </m:oMath>
      <w:r w:rsidR="00BA44BC" w:rsidRPr="00566372">
        <w:rPr>
          <w:rFonts w:asciiTheme="majorHAnsi" w:eastAsiaTheme="minorEastAsia" w:hAnsiTheme="majorHAnsi" w:cs="Times New Roman"/>
        </w:rPr>
        <w:t xml:space="preserve"> </w:t>
      </w:r>
      <w:r w:rsidR="00BA44BC" w:rsidRPr="00566372">
        <w:rPr>
          <w:rFonts w:asciiTheme="majorHAnsi" w:eastAsiaTheme="minorEastAsia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Theme="majorHAnsi" w:cs="Times New Roman"/>
              </w:rPr>
              <m:t>p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</w:p>
    <w:p w:rsidR="008435F4" w:rsidRPr="00566372" w:rsidRDefault="008435F4" w:rsidP="00BA44BC">
      <w:pPr>
        <w:tabs>
          <w:tab w:val="left" w:pos="284"/>
          <w:tab w:val="left" w:pos="1985"/>
          <w:tab w:val="left" w:pos="4253"/>
        </w:tabs>
        <w:rPr>
          <w:rFonts w:asciiTheme="majorHAnsi" w:eastAsiaTheme="minorEastAsia" w:hAnsiTheme="majorHAnsi" w:cs="Times New Roman"/>
        </w:rPr>
      </w:pPr>
    </w:p>
    <w:p w:rsidR="00BA44BC" w:rsidRPr="00566372" w:rsidRDefault="001412D3" w:rsidP="00BA44BC">
      <w:pPr>
        <w:tabs>
          <w:tab w:val="left" w:pos="284"/>
          <w:tab w:val="left" w:pos="1985"/>
          <w:tab w:val="left" w:pos="4253"/>
        </w:tabs>
        <w:rPr>
          <w:rFonts w:asciiTheme="majorHAnsi" w:eastAsiaTheme="minorEastAsia" w:hAnsiTheme="majorHAnsi" w:cs="Times New Roman"/>
        </w:rPr>
      </w:pPr>
      <w:r w:rsidRPr="00566372">
        <w:rPr>
          <w:rFonts w:asciiTheme="majorHAnsi" w:hAnsiTheme="majorHAnsi" w:cs="Times New Roman"/>
        </w:rPr>
        <w:t>- Potencia:</w:t>
      </w:r>
      <w:r w:rsidR="00BA44BC" w:rsidRPr="00566372">
        <w:rPr>
          <w:rFonts w:asciiTheme="majorHAnsi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eastAsia="MS Mincho" w:hAnsi="Cambria Math" w:cs="MS Mincho"/>
                <w:lang w:val="en-GB"/>
              </w:rPr>
              <m:t>Q</m:t>
            </m:r>
          </m:e>
          <m:sub>
            <m:r>
              <w:rPr>
                <w:rFonts w:ascii="Cambria Math" w:hAnsiTheme="majorHAnsi" w:cs="Times New Roman"/>
              </w:rPr>
              <m:t>0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Cambria Math"/>
                <w:i/>
              </w:rPr>
            </m:ctrlPr>
          </m:sSubSupPr>
          <m:e>
            <m:r>
              <w:rPr>
                <w:rFonts w:ascii="Cambria Math" w:eastAsiaTheme="minorEastAsia" w:hAnsi="Cambria Math" w:cs="Cambria Math"/>
              </w:rPr>
              <m:t>a</m:t>
            </m:r>
          </m:e>
          <m:sub>
            <m:r>
              <w:rPr>
                <w:rFonts w:ascii="Cambria Math" w:eastAsiaTheme="minorEastAsia" w:hAnsi="Cambria Math" w:cs="Cambria Math"/>
              </w:rPr>
              <m:t>0</m:t>
            </m:r>
          </m:sub>
          <m:sup>
            <m:r>
              <w:rPr>
                <w:rFonts w:ascii="Cambria Math" w:eastAsiaTheme="minorEastAsia" w:hAnsi="Cambria Math" w:cs="Cambria Math"/>
              </w:rPr>
              <m:t>n</m:t>
            </m:r>
          </m:sup>
        </m:sSubSup>
      </m:oMath>
      <w:r w:rsidR="00BA44BC" w:rsidRPr="00566372">
        <w:rPr>
          <w:rFonts w:asciiTheme="majorHAnsi" w:eastAsiaTheme="minorEastAsia" w:hAnsiTheme="majorHAnsi" w:cs="Times New Roman"/>
        </w:rPr>
        <w:t xml:space="preserve"> </w:t>
      </w:r>
      <w:r w:rsidR="00BA44BC" w:rsidRPr="00566372">
        <w:rPr>
          <w:rFonts w:asciiTheme="majorHAnsi" w:eastAsiaTheme="minorEastAsia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Theme="majorHAnsi" w:cs="Times New Roman"/>
              </w:rPr>
              <m:t>p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∙n</m:t>
        </m:r>
      </m:oMath>
      <w:r w:rsidR="008435F4" w:rsidRPr="00566372">
        <w:rPr>
          <w:rFonts w:asciiTheme="majorHAnsi" w:eastAsiaTheme="minorEastAsia" w:hAnsiTheme="majorHAnsi" w:cs="Times New Roman"/>
        </w:rPr>
        <w:t xml:space="preserve"> </w:t>
      </w:r>
    </w:p>
    <w:p w:rsidR="001412D3" w:rsidRPr="00566372" w:rsidRDefault="001412D3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</w:p>
    <w:p w:rsidR="00BA44BC" w:rsidRPr="00566372" w:rsidRDefault="00D858C6" w:rsidP="00BA44BC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- Raíz:</w:t>
      </w:r>
      <w:r w:rsidR="00BA44BC" w:rsidRPr="00566372">
        <w:rPr>
          <w:rFonts w:asciiTheme="majorHAnsi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hAnsiTheme="majorHAnsi" w:cs="Times New Roman"/>
                <w:lang w:val="en-GB"/>
              </w:rPr>
              <m:t>M</m:t>
            </m:r>
          </m:e>
          <m:sub>
            <m:r>
              <w:rPr>
                <w:rFonts w:ascii="Cambria Math" w:hAnsiTheme="majorHAnsi" w:cs="Times New Roman"/>
              </w:rPr>
              <m:t>0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BA44BC" w:rsidRPr="00566372">
        <w:rPr>
          <w:rFonts w:asciiTheme="majorHAnsi" w:eastAsiaTheme="minorEastAsia" w:hAnsiTheme="majorHAnsi" w:cs="Times New Roman"/>
        </w:rPr>
        <w:t xml:space="preserve"> </w:t>
      </w:r>
      <w:r w:rsidR="00BA44BC" w:rsidRPr="00566372">
        <w:rPr>
          <w:rFonts w:asciiTheme="majorHAnsi" w:eastAsiaTheme="minorEastAsia" w:hAnsiTheme="majorHAnsi" w:cs="Times New Roman"/>
        </w:rPr>
        <w:tab/>
      </w:r>
      <m:oMath>
        <m:sSub>
          <m:sSubPr>
            <m:ctrlPr>
              <w:rPr>
                <w:rFonts w:asciiTheme="majorHAnsi" w:hAnsiTheme="majorHAnsi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Theme="majorHAnsi" w:cs="Times New Roman"/>
              </w:rPr>
              <m:t>p</m:t>
            </m:r>
          </m:sub>
        </m:sSub>
        <m:r>
          <w:rPr>
            <w:rFonts w:asciiTheme="majorHAnsi" w:hAnsiTheme="majorHAnsi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lang w:val="en-GB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8435F4" w:rsidRPr="00566372">
        <w:rPr>
          <w:rFonts w:asciiTheme="majorHAnsi" w:eastAsiaTheme="minorEastAsia" w:hAnsiTheme="majorHAnsi" w:cs="Times New Roman"/>
        </w:rPr>
        <w:t xml:space="preserve"> </w:t>
      </w:r>
    </w:p>
    <w:p w:rsidR="001412D3" w:rsidRPr="00566372" w:rsidRDefault="001412D3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</w:p>
    <w:p w:rsidR="00641366" w:rsidRPr="00566372" w:rsidRDefault="00641366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Al obtenerse mediciones directas, se procede a las determinaciones indirectas. En este caso, el volumen del cilindro cuya fórmula matemática es:</w:t>
      </w:r>
    </w:p>
    <w:p w:rsidR="00641366" w:rsidRPr="00566372" w:rsidRDefault="00641366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</w:p>
    <w:p w:rsidR="00641366" w:rsidRPr="00566372" w:rsidRDefault="00641366" w:rsidP="00D858C6">
      <w:pPr>
        <w:tabs>
          <w:tab w:val="left" w:pos="284"/>
          <w:tab w:val="left" w:pos="1985"/>
          <w:tab w:val="left" w:pos="4253"/>
        </w:tabs>
        <w:rPr>
          <w:rFonts w:ascii="Cambria" w:eastAsiaTheme="minorEastAsia" w:hAnsi="Cambria" w:cs="Times New Roman"/>
          <w:i/>
        </w:rPr>
      </w:pPr>
      <m:oMathPara>
        <m:oMath>
          <m:r>
            <w:rPr>
              <w:rFonts w:ascii="Cambria Math" w:eastAsia="MS Mincho" w:hAnsi="Cambria Math" w:cs="MS Mincho"/>
            </w:rPr>
            <m:t>V</m:t>
          </m:r>
          <m:r>
            <w:rPr>
              <w:rFonts w:ascii="Cambria" w:eastAsia="MS Mincho" w:hAnsi="Cambria" w:cs="MS Mincho"/>
            </w:rPr>
            <m:t xml:space="preserve">= </m:t>
          </m:r>
          <m:f>
            <m:fPr>
              <m:ctrlPr>
                <w:rPr>
                  <w:rFonts w:ascii="Cambria" w:eastAsia="MS Mincho" w:hAnsi="Cambria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π∙</m:t>
              </m:r>
              <m:sSup>
                <m:sSupPr>
                  <m:ctrlPr>
                    <w:rPr>
                      <w:rFonts w:ascii="Cambria" w:eastAsia="MS Mincho" w:hAnsi="Cambria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D</m:t>
                  </m:r>
                </m:e>
                <m:sup>
                  <m:r>
                    <w:rPr>
                      <w:rFonts w:ascii="Cambria" w:eastAsia="MS Mincho" w:hAnsi="Cambria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∙H</m:t>
              </m:r>
            </m:num>
            <m:den>
              <m:r>
                <w:rPr>
                  <w:rFonts w:ascii="Cambria" w:eastAsia="MS Mincho" w:hAnsi="Cambria" w:cs="MS Mincho"/>
                </w:rPr>
                <m:t>4</m:t>
              </m:r>
            </m:den>
          </m:f>
        </m:oMath>
      </m:oMathPara>
    </w:p>
    <w:p w:rsidR="00F970C1" w:rsidRPr="00566372" w:rsidRDefault="00F970C1" w:rsidP="00D858C6">
      <w:pPr>
        <w:tabs>
          <w:tab w:val="left" w:pos="284"/>
          <w:tab w:val="left" w:pos="1985"/>
          <w:tab w:val="left" w:pos="4253"/>
        </w:tabs>
        <w:rPr>
          <w:rFonts w:ascii="Cambria" w:eastAsiaTheme="minorEastAsia" w:hAnsi="Cambria" w:cs="Times New Roman"/>
          <w:i/>
        </w:rPr>
      </w:pPr>
    </w:p>
    <w:p w:rsidR="00F970C1" w:rsidRPr="00566372" w:rsidRDefault="00F970C1" w:rsidP="00D858C6">
      <w:pPr>
        <w:tabs>
          <w:tab w:val="left" w:pos="284"/>
          <w:tab w:val="left" w:pos="1985"/>
          <w:tab w:val="left" w:pos="4253"/>
        </w:tabs>
        <w:rPr>
          <w:rFonts w:ascii="Cambria" w:hAnsi="Cambria" w:cs="Times New Roman"/>
        </w:rPr>
      </w:pPr>
      <w:r w:rsidRPr="00566372">
        <w:rPr>
          <w:rFonts w:ascii="Cambria" w:eastAsiaTheme="minorEastAsia" w:hAnsi="Cambria" w:cs="Times New Roman"/>
        </w:rPr>
        <w:t>donde D es diámetro en mm y H es altura en mm.</w:t>
      </w:r>
    </w:p>
    <w:p w:rsidR="00641366" w:rsidRPr="00566372" w:rsidRDefault="00641366" w:rsidP="00D858C6">
      <w:pPr>
        <w:tabs>
          <w:tab w:val="left" w:pos="284"/>
          <w:tab w:val="left" w:pos="1985"/>
          <w:tab w:val="left" w:pos="4253"/>
        </w:tabs>
        <w:rPr>
          <w:rFonts w:asciiTheme="majorHAnsi" w:hAnsiTheme="majorHAnsi" w:cs="Times New Roman"/>
        </w:rPr>
      </w:pPr>
    </w:p>
    <w:p w:rsidR="00BF13F9" w:rsidRPr="00566372" w:rsidRDefault="00BF13F9" w:rsidP="00BF13F9">
      <w:pPr>
        <w:jc w:val="left"/>
        <w:rPr>
          <w:rFonts w:asciiTheme="majorHAnsi" w:hAnsiTheme="majorHAnsi" w:cs="Times New Roman"/>
          <w:b/>
          <w:bCs/>
        </w:rPr>
      </w:pPr>
      <w:r w:rsidRPr="00566372">
        <w:rPr>
          <w:rFonts w:asciiTheme="majorHAnsi" w:hAnsiTheme="majorHAnsi" w:cs="Times New Roman"/>
          <w:b/>
          <w:bCs/>
        </w:rPr>
        <w:t>Experiencia</w:t>
      </w:r>
    </w:p>
    <w:p w:rsidR="002B409E" w:rsidRPr="00566372" w:rsidRDefault="00BF13F9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Se eligió uno de los dos cilindros metálicos, el de la superficie mejor conservada.</w:t>
      </w:r>
    </w:p>
    <w:p w:rsidR="00BF13F9" w:rsidRPr="00566372" w:rsidRDefault="00BF13F9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Se empezó por tomar las mediciones con la regla. Se midieron el diámetro</w:t>
      </w:r>
      <w:r w:rsidR="00AD19EA" w:rsidRPr="00566372">
        <w:rPr>
          <w:rFonts w:asciiTheme="majorHAnsi" w:hAnsiTheme="majorHAnsi" w:cs="Times New Roman"/>
        </w:rPr>
        <w:t xml:space="preserve"> (D)</w:t>
      </w:r>
      <w:r w:rsidRPr="00566372">
        <w:rPr>
          <w:rFonts w:asciiTheme="majorHAnsi" w:hAnsiTheme="majorHAnsi" w:cs="Times New Roman"/>
        </w:rPr>
        <w:t xml:space="preserve"> y la altura</w:t>
      </w:r>
      <w:r w:rsidR="00AD19EA" w:rsidRPr="00566372">
        <w:rPr>
          <w:rFonts w:asciiTheme="majorHAnsi" w:hAnsiTheme="majorHAnsi" w:cs="Times New Roman"/>
        </w:rPr>
        <w:t xml:space="preserve"> (H)</w:t>
      </w:r>
      <w:r w:rsidRPr="00566372">
        <w:rPr>
          <w:rFonts w:asciiTheme="majorHAnsi" w:hAnsiTheme="majorHAnsi" w:cs="Times New Roman"/>
        </w:rPr>
        <w:t xml:space="preserve"> de la pieza.</w:t>
      </w:r>
    </w:p>
    <w:p w:rsidR="002B409E" w:rsidRPr="00566372" w:rsidRDefault="002B409E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2B409E" w:rsidRPr="00566372" w:rsidRDefault="002B409E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Se tomaron las mismas mediciones con el calibre y con el micrómetro.</w:t>
      </w:r>
    </w:p>
    <w:p w:rsidR="002B409E" w:rsidRPr="00566372" w:rsidRDefault="002B409E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2B409E" w:rsidRPr="00566372" w:rsidRDefault="002B409E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Se prosiguió con el cálculo de de los errores.</w:t>
      </w:r>
    </w:p>
    <w:p w:rsidR="002B409E" w:rsidRPr="00566372" w:rsidRDefault="002B409E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2B409E" w:rsidRPr="00566372" w:rsidRDefault="002B409E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 xml:space="preserve">Luego, se calculó el volumen del cilindro </w:t>
      </w:r>
      <w:r w:rsidR="00500F92" w:rsidRPr="00566372">
        <w:rPr>
          <w:rFonts w:asciiTheme="majorHAnsi" w:hAnsiTheme="majorHAnsi" w:cs="Times New Roman"/>
        </w:rPr>
        <w:t xml:space="preserve">y los errores correspondientes </w:t>
      </w:r>
      <w:r w:rsidRPr="00566372">
        <w:rPr>
          <w:rFonts w:asciiTheme="majorHAnsi" w:hAnsiTheme="majorHAnsi" w:cs="Times New Roman"/>
        </w:rPr>
        <w:t>con los tres grupos de datos obtenidos (según la regla, según el calibre y según el micrómetro)</w:t>
      </w:r>
      <w:r w:rsidR="00500F92" w:rsidRPr="00566372">
        <w:rPr>
          <w:rFonts w:asciiTheme="majorHAnsi" w:hAnsiTheme="majorHAnsi" w:cs="Times New Roman"/>
        </w:rPr>
        <w:t>.</w:t>
      </w:r>
    </w:p>
    <w:p w:rsidR="00650A0B" w:rsidRPr="00566372" w:rsidRDefault="00650A0B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650A0B" w:rsidRPr="00566372" w:rsidRDefault="00650A0B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  <w:r w:rsidRPr="00566372">
        <w:rPr>
          <w:rFonts w:asciiTheme="majorHAnsi" w:hAnsiTheme="majorHAnsi" w:cs="Times New Roman"/>
        </w:rPr>
        <w:t>Se eligió una escala para representar los valores obtenidos y en función del gráfico se sacaron conclusiones.</w:t>
      </w:r>
    </w:p>
    <w:p w:rsidR="0062637B" w:rsidRPr="00566372" w:rsidRDefault="0062637B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62637B" w:rsidRPr="00566372" w:rsidRDefault="0062637B" w:rsidP="00BF13F9">
      <w:pPr>
        <w:tabs>
          <w:tab w:val="left" w:pos="1402"/>
        </w:tabs>
        <w:jc w:val="left"/>
        <w:rPr>
          <w:rFonts w:asciiTheme="majorHAnsi" w:hAnsiTheme="majorHAnsi" w:cs="Times New Roman"/>
          <w:i/>
          <w:u w:val="single"/>
        </w:rPr>
      </w:pPr>
      <w:r w:rsidRPr="00566372">
        <w:rPr>
          <w:rFonts w:asciiTheme="majorHAnsi" w:hAnsiTheme="majorHAnsi" w:cs="Times New Roman"/>
          <w:i/>
          <w:u w:val="single"/>
        </w:rPr>
        <w:t>Obtención de valores con regla:</w:t>
      </w:r>
    </w:p>
    <w:p w:rsidR="0062637B" w:rsidRPr="00566372" w:rsidRDefault="0062637B" w:rsidP="00BF13F9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Datos:</w:t>
      </w: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Apreciación del instrumento </w:t>
      </w:r>
      <m:oMath>
        <m:r>
          <w:rPr>
            <w:rFonts w:ascii="Cambria Math" w:hAnsi="Cambria Math" w:cs="Times New Roman"/>
          </w:rPr>
          <m:t>∆</m:t>
        </m:r>
        <m:r>
          <w:rPr>
            <w:rFonts w:ascii="Cambria Math" w:eastAsia="MS Mincho" w:hAnsi="Cambria Math" w:cs="MS Mincho"/>
            <w:lang w:val="en-GB"/>
          </w:rPr>
          <m:t>X</m:t>
        </m:r>
      </m:oMath>
      <w:r w:rsidR="0052654B" w:rsidRPr="00566372">
        <w:rPr>
          <w:rFonts w:asciiTheme="majorHAnsi" w:hAnsiTheme="majorHAnsi"/>
          <w:b/>
          <w:bCs/>
        </w:rPr>
        <w:t xml:space="preserve"> =</w:t>
      </w:r>
      <w:r w:rsidRPr="00566372">
        <w:rPr>
          <w:rFonts w:asciiTheme="majorHAnsi" w:hAnsiTheme="majorHAnsi"/>
        </w:rPr>
        <w:t xml:space="preserve"> 1 mm</w:t>
      </w:r>
    </w:p>
    <w:p w:rsidR="0062637B" w:rsidRPr="00566372" w:rsidRDefault="0062637B" w:rsidP="0062637B">
      <w:pPr>
        <w:rPr>
          <w:rFonts w:asciiTheme="majorHAnsi" w:hAnsiTheme="majorHAnsi"/>
        </w:rPr>
      </w:pP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Valores obtenidos en la medición:</w:t>
      </w: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Diámetro cilindro: </w:t>
      </w:r>
      <w:r w:rsidRPr="00566372">
        <w:rPr>
          <w:rFonts w:asciiTheme="majorHAnsi" w:hAnsiTheme="majorHAnsi"/>
        </w:rPr>
        <w:tab/>
        <w:t>D</w:t>
      </w:r>
      <w:r w:rsidRPr="00566372">
        <w:rPr>
          <w:rFonts w:asciiTheme="majorHAnsi" w:hAnsiTheme="majorHAnsi"/>
          <w:vertAlign w:val="subscript"/>
        </w:rPr>
        <w:t>0</w:t>
      </w:r>
      <w:r w:rsidRPr="00566372">
        <w:rPr>
          <w:rFonts w:asciiTheme="majorHAnsi" w:hAnsiTheme="majorHAnsi"/>
        </w:rPr>
        <w:t xml:space="preserve"> = </w:t>
      </w:r>
      <w:r w:rsidR="0052654B" w:rsidRPr="00566372">
        <w:rPr>
          <w:rFonts w:asciiTheme="majorHAnsi" w:hAnsiTheme="majorHAnsi"/>
        </w:rPr>
        <w:t>13</w:t>
      </w:r>
      <w:r w:rsidRPr="00566372">
        <w:rPr>
          <w:rFonts w:asciiTheme="majorHAnsi" w:hAnsiTheme="majorHAnsi"/>
        </w:rPr>
        <w:t xml:space="preserve"> mm</w:t>
      </w: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Altura cilindro: </w:t>
      </w:r>
      <w:r w:rsidRPr="00566372">
        <w:rPr>
          <w:rFonts w:asciiTheme="majorHAnsi" w:hAnsiTheme="majorHAnsi"/>
        </w:rPr>
        <w:tab/>
      </w:r>
      <w:r w:rsidR="0052654B" w:rsidRPr="00566372">
        <w:rPr>
          <w:rFonts w:asciiTheme="majorHAnsi" w:hAnsiTheme="majorHAnsi"/>
        </w:rPr>
        <w:t>H</w:t>
      </w:r>
      <w:r w:rsidRPr="00566372">
        <w:rPr>
          <w:rFonts w:asciiTheme="majorHAnsi" w:hAnsiTheme="majorHAnsi"/>
          <w:vertAlign w:val="subscript"/>
        </w:rPr>
        <w:t>0</w:t>
      </w:r>
      <w:r w:rsidRPr="00566372">
        <w:rPr>
          <w:rFonts w:asciiTheme="majorHAnsi" w:hAnsiTheme="majorHAnsi"/>
        </w:rPr>
        <w:t xml:space="preserve"> = 20 mm</w:t>
      </w:r>
    </w:p>
    <w:p w:rsidR="0062637B" w:rsidRPr="00566372" w:rsidRDefault="0062637B" w:rsidP="0062637B">
      <w:pPr>
        <w:rPr>
          <w:rFonts w:asciiTheme="majorHAnsi" w:hAnsiTheme="majorHAnsi"/>
        </w:rPr>
      </w:pP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Calculo de errores relativos:</w:t>
      </w:r>
    </w:p>
    <w:p w:rsidR="0052654B" w:rsidRPr="00566372" w:rsidRDefault="0052654B" w:rsidP="0062637B">
      <w:pPr>
        <w:rPr>
          <w:rFonts w:asciiTheme="majorHAnsi" w:hAnsiTheme="majorHAnsi"/>
        </w:rPr>
      </w:pPr>
    </w:p>
    <w:p w:rsidR="0052654B" w:rsidRPr="00566372" w:rsidRDefault="00110188" w:rsidP="0062637B">
      <w:pPr>
        <w:rPr>
          <w:rFonts w:asciiTheme="majorHAnsi" w:eastAsiaTheme="minorEastAsia" w:hAnsiTheme="majorHAnsi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1 mm</m:t>
              </m:r>
            </m:num>
            <m:den>
              <m:r>
                <w:rPr>
                  <w:rFonts w:ascii="Cambria Math" w:eastAsia="MS Mincho" w:hAnsi="Cambria Math" w:cs="MS Mincho"/>
                </w:rPr>
                <m:t>13 mm</m:t>
              </m:r>
            </m:den>
          </m:f>
          <m:r>
            <w:rPr>
              <w:rFonts w:ascii="Cambria Math" w:eastAsia="MS Mincho" w:hAnsi="Cambria Math" w:cs="MS Mincho"/>
            </w:rPr>
            <m:t>=0,076923</m:t>
          </m:r>
        </m:oMath>
      </m:oMathPara>
    </w:p>
    <w:p w:rsidR="0052654B" w:rsidRPr="00566372" w:rsidRDefault="0052654B" w:rsidP="0062637B">
      <w:pPr>
        <w:rPr>
          <w:rFonts w:asciiTheme="majorHAnsi" w:hAnsiTheme="majorHAnsi" w:cs="Times New Roman"/>
        </w:rPr>
      </w:pPr>
    </w:p>
    <w:p w:rsidR="0052654B" w:rsidRPr="00566372" w:rsidRDefault="00110188" w:rsidP="0052654B">
      <w:pPr>
        <w:jc w:val="center"/>
        <w:rPr>
          <w:rFonts w:asciiTheme="majorHAnsi" w:hAnsiTheme="maj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D%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r>
            <w:rPr>
              <w:rFonts w:ascii="Cambria Math" w:eastAsia="MS Mincho" w:hAnsi="Cambria Math" w:cs="MS Mincho"/>
            </w:rPr>
            <m:t xml:space="preserve"> 7,69%</m:t>
          </m:r>
        </m:oMath>
      </m:oMathPara>
    </w:p>
    <w:p w:rsidR="001329C5" w:rsidRPr="00566372" w:rsidRDefault="00110188" w:rsidP="001329C5">
      <w:pPr>
        <w:rPr>
          <w:rFonts w:asciiTheme="majorHAnsi" w:eastAsiaTheme="minorEastAsia" w:hAnsiTheme="majorHAnsi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1 mm</m:t>
              </m:r>
            </m:num>
            <m:den>
              <m:r>
                <w:rPr>
                  <w:rFonts w:ascii="Cambria Math" w:eastAsia="MS Mincho" w:hAnsi="Cambria Math" w:cs="MS Mincho"/>
                </w:rPr>
                <m:t>20 mm</m:t>
              </m:r>
            </m:den>
          </m:f>
          <m:r>
            <w:rPr>
              <w:rFonts w:ascii="Cambria Math" w:eastAsia="MS Mincho" w:hAnsi="Cambria Math" w:cs="MS Mincho"/>
            </w:rPr>
            <m:t>=0,05</m:t>
          </m:r>
        </m:oMath>
      </m:oMathPara>
    </w:p>
    <w:p w:rsidR="001329C5" w:rsidRPr="00566372" w:rsidRDefault="001329C5" w:rsidP="001329C5">
      <w:pPr>
        <w:rPr>
          <w:rFonts w:asciiTheme="majorHAnsi" w:hAnsiTheme="majorHAnsi" w:cs="Times New Roman"/>
        </w:rPr>
      </w:pPr>
    </w:p>
    <w:p w:rsidR="001329C5" w:rsidRPr="00566372" w:rsidRDefault="00110188" w:rsidP="001329C5">
      <w:pPr>
        <w:jc w:val="center"/>
        <w:rPr>
          <w:rFonts w:asciiTheme="majorHAnsi" w:hAnsiTheme="maj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D%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r>
            <w:rPr>
              <w:rFonts w:ascii="Cambria Math" w:eastAsia="MS Mincho" w:hAnsi="Cambria Math" w:cs="MS Mincho"/>
            </w:rPr>
            <m:t xml:space="preserve"> 5,00%</m:t>
          </m:r>
        </m:oMath>
      </m:oMathPara>
    </w:p>
    <w:p w:rsidR="001329C5" w:rsidRPr="00566372" w:rsidRDefault="001329C5" w:rsidP="0062637B">
      <w:pPr>
        <w:rPr>
          <w:rFonts w:asciiTheme="majorHAnsi" w:hAnsiTheme="majorHAnsi"/>
        </w:rPr>
      </w:pP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Calculando el volumen del cilindro:</w:t>
      </w:r>
    </w:p>
    <w:p w:rsidR="00F51D30" w:rsidRPr="00566372" w:rsidRDefault="00F51D30" w:rsidP="0062637B">
      <w:pPr>
        <w:rPr>
          <w:rFonts w:asciiTheme="majorHAnsi" w:hAnsiTheme="majorHAnsi"/>
        </w:rPr>
      </w:pPr>
    </w:p>
    <w:p w:rsidR="005A6197" w:rsidRPr="00566372" w:rsidRDefault="005A6197" w:rsidP="005A6197">
      <w:pPr>
        <w:tabs>
          <w:tab w:val="left" w:pos="284"/>
          <w:tab w:val="left" w:pos="1985"/>
          <w:tab w:val="left" w:pos="4253"/>
        </w:tabs>
        <w:rPr>
          <w:rFonts w:ascii="Cambria" w:eastAsiaTheme="minorEastAsia" w:hAnsi="Cambria" w:cs="Times New Roman"/>
          <w:i/>
          <w:lang w:val="en-US"/>
        </w:rPr>
      </w:pPr>
      <m:oMath>
        <m:r>
          <w:rPr>
            <w:rFonts w:ascii="Cambria Math" w:eastAsia="MS Mincho" w:hAnsi="Cambria Math" w:cs="MS Mincho"/>
          </w:rPr>
          <m:t>V</m:t>
        </m:r>
        <m:r>
          <w:rPr>
            <w:rFonts w:ascii="Cambria" w:eastAsia="MS Mincho" w:hAnsi="Cambria" w:cs="MS Mincho"/>
            <w:lang w:val="en-US"/>
          </w:rPr>
          <m:t xml:space="preserve">= </m:t>
        </m:r>
        <m:f>
          <m:fPr>
            <m:ctrlPr>
              <w:rPr>
                <w:rFonts w:ascii="Cambria" w:eastAsia="MS Mincho" w:hAnsi="Cambria" w:cs="MS Mincho"/>
                <w:i/>
              </w:rPr>
            </m:ctrlPr>
          </m:fPr>
          <m:num>
            <m:r>
              <w:rPr>
                <w:rFonts w:ascii="Cambria Math" w:eastAsia="MS Mincho" w:hAnsi="Cambria Math" w:cs="MS Mincho"/>
              </w:rPr>
              <m:t>π</m:t>
            </m:r>
            <m:r>
              <w:rPr>
                <w:rFonts w:ascii="Cambria Math" w:eastAsia="MS Mincho" w:hAnsi="Cambria Math" w:cs="MS Mincho"/>
                <w:lang w:val="en-US"/>
              </w:rPr>
              <m:t>∙</m:t>
            </m:r>
            <m:sSup>
              <m:sSupPr>
                <m:ctrlPr>
                  <w:rPr>
                    <w:rFonts w:ascii="Cambria" w:eastAsia="MS Mincho" w:hAnsi="Cambria" w:cs="MS Mincho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" w:eastAsia="MS Mincho" w:hAnsi="Cambria" w:cs="MS Mincho"/>
                        <w:i/>
                      </w:rPr>
                    </m:ctrlPr>
                  </m:sSupPr>
                  <m:e>
                    <m:r>
                      <w:rPr>
                        <w:rFonts w:ascii="Cambria" w:eastAsia="MS Mincho" w:hAnsi="Cambria" w:cs="MS Mincho"/>
                        <w:lang w:val="en-US"/>
                      </w:rPr>
                      <m:t>13</m:t>
                    </m:r>
                  </m:e>
                  <m:sup>
                    <m:r>
                      <w:rPr>
                        <w:rFonts w:ascii="Cambria" w:eastAsia="MS Mincho" w:hAnsi="Cambria" w:cs="MS Mincho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" w:eastAsia="MS Mincho" w:hAnsi="Cambria" w:cs="MS Mincho"/>
                    <w:lang w:val="en-US"/>
                  </w:rPr>
                  <m:t>(</m:t>
                </m:r>
                <m:r>
                  <w:rPr>
                    <w:rFonts w:ascii="Cambria Math" w:eastAsia="MS Mincho" w:hAnsi="Cambria Math" w:cs="MS Mincho"/>
                  </w:rPr>
                  <m:t>mm</m:t>
                </m:r>
                <m:r>
                  <w:rPr>
                    <w:rFonts w:ascii="Cambria" w:eastAsia="MS Mincho" w:hAnsi="Cambria" w:cs="MS Mincho"/>
                    <w:lang w:val="en-US"/>
                  </w:rPr>
                  <m:t>)</m:t>
                </m:r>
              </m:e>
              <m:sup>
                <m:r>
                  <w:rPr>
                    <w:rFonts w:ascii="Cambria" w:eastAsia="MS Mincho" w:hAnsi="Cambria" w:cs="MS Mincho"/>
                    <w:lang w:val="en-US"/>
                  </w:rPr>
                  <m:t>2</m:t>
                </m:r>
              </m:sup>
            </m:sSup>
            <m:r>
              <w:rPr>
                <w:rFonts w:ascii="Cambria Math" w:eastAsia="MS Mincho" w:hAnsi="Cambria Math" w:cs="MS Mincho"/>
                <w:lang w:val="en-US"/>
              </w:rPr>
              <m:t xml:space="preserve">∙20 </m:t>
            </m:r>
            <m:r>
              <w:rPr>
                <w:rFonts w:ascii="Cambria Math" w:eastAsia="MS Mincho" w:hAnsi="Cambria Math" w:cs="MS Mincho"/>
              </w:rPr>
              <m:t>mm</m:t>
            </m:r>
          </m:num>
          <m:den>
            <m:r>
              <w:rPr>
                <w:rFonts w:ascii="Cambria" w:eastAsia="MS Mincho" w:hAnsi="Cambria" w:cs="MS Mincho"/>
                <w:lang w:val="en-US"/>
              </w:rPr>
              <m:t>4</m:t>
            </m:r>
          </m:den>
        </m:f>
      </m:oMath>
      <w:r w:rsidRPr="00566372">
        <w:rPr>
          <w:rFonts w:ascii="Cambria" w:eastAsiaTheme="minorEastAsia" w:hAnsi="Cambria" w:cs="Times New Roman"/>
          <w:i/>
          <w:lang w:val="en-US"/>
        </w:rPr>
        <w:t xml:space="preserve"> = 2654,645</w:t>
      </w:r>
      <w:r w:rsidR="00BD191A" w:rsidRPr="00566372">
        <w:rPr>
          <w:rFonts w:ascii="Cambria" w:eastAsiaTheme="minorEastAsia" w:hAnsi="Cambria" w:cs="Times New Roman"/>
          <w:i/>
          <w:lang w:val="en-US"/>
        </w:rPr>
        <w:t>792</w:t>
      </w:r>
      <w:r w:rsidRPr="00566372">
        <w:rPr>
          <w:rFonts w:ascii="Cambria" w:eastAsiaTheme="minorEastAsia" w:hAnsi="Cambria" w:cs="Times New Roman"/>
          <w:i/>
          <w:lang w:val="en-US"/>
        </w:rPr>
        <w:t xml:space="preserve"> mm</w:t>
      </w:r>
      <w:r w:rsidRPr="00566372">
        <w:rPr>
          <w:rFonts w:ascii="Cambria" w:eastAsiaTheme="minorEastAsia" w:hAnsi="Cambria" w:cs="Times New Roman"/>
          <w:i/>
          <w:vertAlign w:val="superscript"/>
          <w:lang w:val="en-US"/>
        </w:rPr>
        <w:t>3</w:t>
      </w:r>
    </w:p>
    <w:p w:rsidR="005A6197" w:rsidRPr="00566372" w:rsidRDefault="0062637B" w:rsidP="0062637B">
      <w:pPr>
        <w:rPr>
          <w:rFonts w:asciiTheme="majorHAnsi" w:hAnsiTheme="majorHAnsi"/>
          <w:lang w:val="en-US"/>
        </w:rPr>
      </w:pPr>
      <w:r w:rsidRPr="00566372">
        <w:rPr>
          <w:rFonts w:asciiTheme="majorHAnsi" w:hAnsiTheme="majorHAnsi"/>
          <w:lang w:val="en-US"/>
        </w:rPr>
        <w:tab/>
      </w:r>
    </w:p>
    <w:p w:rsidR="005A6197" w:rsidRPr="00566372" w:rsidRDefault="008A7C22" w:rsidP="0062637B">
      <w:pPr>
        <w:rPr>
          <w:rFonts w:ascii="MS Mincho" w:eastAsia="MS Mincho" w:hAnsi="MS Mincho" w:cs="MS Mincho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∆</m:t>
          </m:r>
          <m:r>
            <w:rPr>
              <w:rFonts w:ascii="Cambria Math" w:eastAsia="MS Mincho" w:hAnsi="Cambria Math" w:cs="MS Mincho"/>
              <w:lang w:val="en-US"/>
            </w:rPr>
            <m:t>V=</m:t>
          </m:r>
          <m:d>
            <m:d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dPr>
            <m:e>
              <m:r>
                <w:rPr>
                  <w:rFonts w:ascii="Cambria Math" w:eastAsia="MS Mincho" w:hAnsi="Cambria Math" w:cs="MS Mincho"/>
                  <w:lang w:val="en-US"/>
                </w:rPr>
                <m:t xml:space="preserve">2∙ </m:t>
              </m:r>
              <m:f>
                <m:fPr>
                  <m:ctrlPr>
                    <w:rPr>
                      <w:rFonts w:ascii="Cambria Math" w:eastAsia="MS Mincho" w:hAnsi="Cambria Math" w:cs="MS Mincho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 w:cs="MS Mincho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 w:cs="MS Mincho"/>
                      <w:lang w:val="en-US"/>
                    </w:rPr>
                    <m:t>13</m:t>
                  </m:r>
                </m:den>
              </m:f>
              <m:r>
                <w:rPr>
                  <w:rFonts w:ascii="Cambria Math" w:eastAsia="MS Mincho" w:hAnsi="Cambria Math" w:cs="MS Mincho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MS Mincho" w:hAnsi="Cambria Math" w:cs="MS Mincho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 w:cs="MS Mincho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 w:cs="MS Mincho"/>
                      <w:lang w:val="en-US"/>
                    </w:rPr>
                    <m:t>20</m:t>
                  </m:r>
                </m:den>
              </m:f>
            </m:e>
          </m:d>
          <m:r>
            <w:rPr>
              <w:rFonts w:ascii="Cambria Math" w:eastAsia="MS Mincho" w:hAnsi="Cambria Math" w:cs="MS Mincho"/>
              <w:lang w:val="en-US"/>
            </w:rPr>
            <m:t xml:space="preserve">∙2654,645792 </m:t>
          </m:r>
          <m:sSup>
            <m:sSup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w:rPr>
              <w:rFonts w:ascii="Cambria Math" w:eastAsia="MS Mincho" w:hAnsi="Cambria Math" w:cs="MS Mincho"/>
              <w:lang w:val="en-US"/>
            </w:rPr>
            <m:t>= 541,1393345</m:t>
          </m:r>
          <m:sSup>
            <m:sSup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MS Mincho"/>
                  <w:lang w:val="en-US"/>
                </w:rPr>
                <m:t xml:space="preserve"> mm</m:t>
              </m:r>
            </m:e>
            <m:sup>
              <m: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w:rPr>
              <w:rFonts w:ascii="Cambria Math" w:eastAsia="MS Mincho" w:hAnsi="Cambria Math" w:cs="MS Mincho"/>
              <w:lang w:val="en-US"/>
            </w:rPr>
            <m:t xml:space="preserve"> </m:t>
          </m:r>
        </m:oMath>
      </m:oMathPara>
    </w:p>
    <w:p w:rsidR="0091027B" w:rsidRPr="00566372" w:rsidRDefault="0091027B" w:rsidP="0062637B">
      <w:pPr>
        <w:rPr>
          <w:rFonts w:asciiTheme="majorHAnsi" w:hAnsiTheme="majorHAnsi"/>
        </w:rPr>
      </w:pPr>
    </w:p>
    <w:p w:rsidR="0091027B" w:rsidRPr="00566372" w:rsidRDefault="0091027B" w:rsidP="0062637B">
      <w:pPr>
        <w:rPr>
          <w:rFonts w:asciiTheme="majorHAnsi" w:hAnsiTheme="majorHAnsi"/>
        </w:rPr>
      </w:pPr>
    </w:p>
    <w:p w:rsidR="0062637B" w:rsidRPr="00566372" w:rsidRDefault="0062637B" w:rsidP="0062637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 xml:space="preserve">Como  ΔV = </w:t>
      </w:r>
      <m:oMath>
        <m:r>
          <w:rPr>
            <w:rFonts w:ascii="Cambria Math" w:eastAsia="MS Mincho" w:hAnsi="Cambria Math" w:cs="MS Mincho"/>
          </w:rPr>
          <m:t>541,1393345</m:t>
        </m:r>
        <m:sSup>
          <m:sSupPr>
            <m:ctrlPr>
              <w:rPr>
                <w:rFonts w:ascii="Cambria Math" w:eastAsia="MS Mincho" w:hAnsi="Cambria Math" w:cs="MS Mincho"/>
                <w:i/>
                <w:lang w:val="en-US"/>
              </w:rPr>
            </m:ctrlPr>
          </m:sSupPr>
          <m:e>
            <m:r>
              <w:rPr>
                <w:rFonts w:ascii="Cambria Math" w:eastAsia="MS Mincho" w:hAnsi="Cambria Math" w:cs="MS Mincho"/>
              </w:rPr>
              <m:t xml:space="preserve"> </m:t>
            </m:r>
            <m:r>
              <w:rPr>
                <w:rFonts w:ascii="Cambria Math" w:eastAsia="MS Mincho" w:hAnsi="Cambria Math" w:cs="MS Mincho"/>
                <w:lang w:val="en-US"/>
              </w:rPr>
              <m:t>mm</m:t>
            </m:r>
          </m:e>
          <m:sup>
            <m:r>
              <w:rPr>
                <w:rFonts w:ascii="Cambria Math" w:eastAsia="MS Mincho" w:hAnsi="Cambria Math" w:cs="MS Mincho"/>
              </w:rPr>
              <m:t>3</m:t>
            </m:r>
          </m:sup>
        </m:sSup>
      </m:oMath>
      <w:r w:rsidRPr="00566372">
        <w:rPr>
          <w:rFonts w:asciiTheme="majorHAnsi" w:hAnsiTheme="majorHAnsi"/>
        </w:rPr>
        <w:t xml:space="preserve">, </w:t>
      </w:r>
      <w:r w:rsidR="0091027B" w:rsidRPr="00566372">
        <w:rPr>
          <w:rFonts w:asciiTheme="majorHAnsi" w:hAnsiTheme="majorHAnsi"/>
        </w:rPr>
        <w:t xml:space="preserve">se </w:t>
      </w:r>
      <w:r w:rsidRPr="00566372">
        <w:rPr>
          <w:rFonts w:asciiTheme="majorHAnsi" w:hAnsiTheme="majorHAnsi"/>
        </w:rPr>
        <w:t>tom</w:t>
      </w:r>
      <w:r w:rsidR="0091027B" w:rsidRPr="00566372">
        <w:rPr>
          <w:rFonts w:asciiTheme="majorHAnsi" w:hAnsiTheme="majorHAnsi"/>
        </w:rPr>
        <w:t>a</w:t>
      </w:r>
      <w:r w:rsidRPr="00566372">
        <w:rPr>
          <w:rFonts w:asciiTheme="majorHAnsi" w:hAnsiTheme="majorHAnsi"/>
        </w:rPr>
        <w:t xml:space="preserve"> el primer número representativo al 5 y si el próximo n</w:t>
      </w:r>
      <w:r w:rsidR="0091027B" w:rsidRPr="00566372">
        <w:rPr>
          <w:rFonts w:asciiTheme="majorHAnsi" w:hAnsiTheme="majorHAnsi"/>
        </w:rPr>
        <w:t>ú</w:t>
      </w:r>
      <w:r w:rsidRPr="00566372">
        <w:rPr>
          <w:rFonts w:asciiTheme="majorHAnsi" w:hAnsiTheme="majorHAnsi"/>
        </w:rPr>
        <w:t xml:space="preserve">mero es mayor igual a 5 </w:t>
      </w:r>
      <w:r w:rsidR="0091027B" w:rsidRPr="00566372">
        <w:rPr>
          <w:rFonts w:asciiTheme="majorHAnsi" w:hAnsiTheme="majorHAnsi"/>
        </w:rPr>
        <w:t xml:space="preserve">se </w:t>
      </w:r>
      <w:r w:rsidR="00F02863" w:rsidRPr="00566372">
        <w:rPr>
          <w:rFonts w:asciiTheme="majorHAnsi" w:hAnsiTheme="majorHAnsi"/>
        </w:rPr>
        <w:t>le suma 1</w:t>
      </w:r>
      <w:r w:rsidR="0091027B" w:rsidRPr="00566372">
        <w:rPr>
          <w:rFonts w:asciiTheme="majorHAnsi" w:hAnsiTheme="majorHAnsi"/>
        </w:rPr>
        <w:t xml:space="preserve">; </w:t>
      </w:r>
      <w:r w:rsidRPr="00566372">
        <w:rPr>
          <w:rFonts w:asciiTheme="majorHAnsi" w:hAnsiTheme="majorHAnsi"/>
        </w:rPr>
        <w:t>s</w:t>
      </w:r>
      <w:r w:rsidR="0091027B" w:rsidRPr="00566372">
        <w:rPr>
          <w:rFonts w:asciiTheme="majorHAnsi" w:hAnsiTheme="majorHAnsi"/>
        </w:rPr>
        <w:t>i</w:t>
      </w:r>
      <w:r w:rsidRPr="00566372">
        <w:rPr>
          <w:rFonts w:asciiTheme="majorHAnsi" w:hAnsiTheme="majorHAnsi"/>
        </w:rPr>
        <w:t xml:space="preserve"> es menor a 5 </w:t>
      </w:r>
      <w:r w:rsidR="0091027B" w:rsidRPr="00566372">
        <w:rPr>
          <w:rFonts w:asciiTheme="majorHAnsi" w:hAnsiTheme="majorHAnsi"/>
        </w:rPr>
        <w:t xml:space="preserve">se </w:t>
      </w:r>
      <w:r w:rsidR="00F02863" w:rsidRPr="00566372">
        <w:rPr>
          <w:rFonts w:asciiTheme="majorHAnsi" w:hAnsiTheme="majorHAnsi"/>
        </w:rPr>
        <w:t>deja</w:t>
      </w:r>
      <w:r w:rsidRPr="00566372">
        <w:rPr>
          <w:rFonts w:asciiTheme="majorHAnsi" w:hAnsiTheme="majorHAnsi"/>
        </w:rPr>
        <w:t xml:space="preserve"> el mismo número y </w:t>
      </w:r>
      <w:r w:rsidR="0091027B" w:rsidRPr="00566372">
        <w:rPr>
          <w:rFonts w:asciiTheme="majorHAnsi" w:hAnsiTheme="majorHAnsi"/>
        </w:rPr>
        <w:t>se eliminan</w:t>
      </w:r>
      <w:r w:rsidR="001329C5" w:rsidRPr="00566372">
        <w:rPr>
          <w:rFonts w:asciiTheme="majorHAnsi" w:hAnsiTheme="majorHAnsi"/>
        </w:rPr>
        <w:t xml:space="preserve"> todos los demás:</w:t>
      </w:r>
    </w:p>
    <w:p w:rsidR="0062637B" w:rsidRPr="00566372" w:rsidRDefault="0062637B" w:rsidP="0062637B">
      <w:pPr>
        <w:rPr>
          <w:rFonts w:asciiTheme="majorHAnsi" w:hAnsiTheme="majorHAnsi"/>
        </w:rPr>
      </w:pPr>
    </w:p>
    <w:p w:rsidR="00800D8F" w:rsidRPr="00566372" w:rsidRDefault="00500A02" w:rsidP="00800D8F">
      <w:pPr>
        <w:jc w:val="left"/>
        <w:rPr>
          <w:rFonts w:asciiTheme="majorHAnsi" w:hAnsiTheme="maj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MS Mincho" w:hAnsi="Cambria Math" w:cs="MS Mincho"/>
              <w:lang w:val="en-US"/>
            </w:rPr>
            <m:t xml:space="preserve">V=2700 </m:t>
          </m:r>
          <m:sSup>
            <m:sSupPr>
              <m:ctrlPr>
                <w:rPr>
                  <w:rFonts w:ascii="Cambria Math" w:eastAsia="MS Mincho" w:hAnsi="Cambria Math" w:cs="MS Mincho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± 500</m:t>
          </m:r>
          <m:r>
            <m:rPr>
              <m:sty m:val="bi"/>
            </m:rPr>
            <w:rPr>
              <w:rFonts w:ascii="Cambria" w:eastAsiaTheme="minorEastAsia" w:hAnsi="Cambria"/>
              <w:lang w:val="en-US"/>
            </w:rPr>
            <m:t xml:space="preserve"> </m:t>
          </m:r>
          <m:sSup>
            <m:sSupPr>
              <m:ctrlPr>
                <w:rPr>
                  <w:rFonts w:ascii="Cambria" w:eastAsiaTheme="minorEastAsia" w:hAnsi="Cambria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lang w:val="en-US"/>
                </w:rPr>
                <m:t>3</m:t>
              </m:r>
            </m:sup>
          </m:sSup>
        </m:oMath>
      </m:oMathPara>
    </w:p>
    <w:p w:rsidR="001351D3" w:rsidRPr="00566372" w:rsidRDefault="00110188" w:rsidP="001351D3">
      <w:pPr>
        <w:jc w:val="center"/>
        <w:rPr>
          <w:rFonts w:asciiTheme="majorHAnsi" w:hAnsiTheme="majorHAnsi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V%</m:t>
              </m:r>
            </m:sub>
          </m:sSub>
          <m:r>
            <m:rPr>
              <m:sty m:val="bi"/>
            </m:rPr>
            <w:rPr>
              <w:rFonts w:ascii="Cambria" w:eastAsiaTheme="minorEastAsia" w:hAnsi="Cambria" w:cs="Times New Roman"/>
            </w:rPr>
            <m:t xml:space="preserve"> </m:t>
          </m:r>
          <m:r>
            <m:rPr>
              <m:sty m:val="bi"/>
            </m:rPr>
            <w:rPr>
              <w:rFonts w:ascii="Cambria" w:hAnsi="Cambria" w:cs="Times New Roman"/>
            </w:rPr>
            <m:t>=</m:t>
          </m:r>
          <m:r>
            <m:rPr>
              <m:sty m:val="bi"/>
            </m:rPr>
            <w:rPr>
              <w:rFonts w:ascii="Cambria Math" w:eastAsia="MS Mincho" w:hAnsi="Cambria Math" w:cs="MS Mincho"/>
            </w:rPr>
            <m:t xml:space="preserve"> 20,38%</m:t>
          </m:r>
        </m:oMath>
      </m:oMathPara>
    </w:p>
    <w:p w:rsidR="00800D8F" w:rsidRPr="00566372" w:rsidRDefault="00800D8F" w:rsidP="00800D8F">
      <w:pPr>
        <w:jc w:val="left"/>
        <w:rPr>
          <w:rFonts w:asciiTheme="majorHAnsi" w:hAnsiTheme="majorHAnsi" w:cs="Times New Roman"/>
          <w:b/>
          <w:bCs/>
        </w:rPr>
      </w:pPr>
    </w:p>
    <w:p w:rsidR="001351D3" w:rsidRPr="00566372" w:rsidRDefault="001351D3" w:rsidP="00800D8F">
      <w:pPr>
        <w:jc w:val="left"/>
        <w:rPr>
          <w:rFonts w:asciiTheme="majorHAnsi" w:hAnsiTheme="majorHAnsi" w:cs="Times New Roman"/>
          <w:b/>
          <w:bCs/>
        </w:rPr>
      </w:pPr>
    </w:p>
    <w:p w:rsidR="00F815CB" w:rsidRPr="00566372" w:rsidRDefault="00F815CB" w:rsidP="00F815CB">
      <w:pPr>
        <w:tabs>
          <w:tab w:val="left" w:pos="1402"/>
        </w:tabs>
        <w:jc w:val="left"/>
        <w:rPr>
          <w:rFonts w:asciiTheme="majorHAnsi" w:hAnsiTheme="majorHAnsi" w:cs="Times New Roman"/>
          <w:i/>
          <w:u w:val="single"/>
        </w:rPr>
      </w:pPr>
      <w:r w:rsidRPr="00566372">
        <w:rPr>
          <w:rFonts w:asciiTheme="majorHAnsi" w:hAnsiTheme="majorHAnsi" w:cs="Times New Roman"/>
          <w:i/>
          <w:u w:val="single"/>
        </w:rPr>
        <w:t>Obtención de valores con calibre:</w:t>
      </w:r>
    </w:p>
    <w:p w:rsidR="00F815CB" w:rsidRPr="00566372" w:rsidRDefault="00F815CB" w:rsidP="00F815CB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Datos:</w:t>
      </w: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Apreciación del instrumento </w:t>
      </w:r>
      <m:oMath>
        <m:r>
          <w:rPr>
            <w:rFonts w:ascii="Cambria Math" w:hAnsi="Cambria Math" w:cs="Times New Roman"/>
          </w:rPr>
          <m:t>∆</m:t>
        </m:r>
        <m:r>
          <w:rPr>
            <w:rFonts w:ascii="Cambria Math" w:eastAsia="MS Mincho" w:hAnsi="Cambria Math" w:cs="MS Mincho"/>
            <w:lang w:val="en-GB"/>
          </w:rPr>
          <m:t>X</m:t>
        </m:r>
      </m:oMath>
      <w:r w:rsidRPr="00566372">
        <w:rPr>
          <w:rFonts w:asciiTheme="majorHAnsi" w:hAnsiTheme="majorHAnsi"/>
          <w:b/>
          <w:bCs/>
        </w:rPr>
        <w:t xml:space="preserve"> =</w:t>
      </w:r>
      <w:r w:rsidRPr="00566372">
        <w:rPr>
          <w:rFonts w:asciiTheme="majorHAnsi" w:hAnsiTheme="majorHAnsi"/>
        </w:rPr>
        <w:t xml:space="preserve"> 0,05 mm</w:t>
      </w:r>
    </w:p>
    <w:p w:rsidR="00F815CB" w:rsidRPr="00566372" w:rsidRDefault="00F815CB" w:rsidP="00F815CB">
      <w:pPr>
        <w:rPr>
          <w:rFonts w:asciiTheme="majorHAnsi" w:hAnsiTheme="majorHAnsi"/>
        </w:rPr>
      </w:pP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Valores obtenidos en la medición:</w:t>
      </w: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Diámetro cilindro: </w:t>
      </w:r>
      <w:r w:rsidRPr="00566372">
        <w:rPr>
          <w:rFonts w:asciiTheme="majorHAnsi" w:hAnsiTheme="majorHAnsi"/>
        </w:rPr>
        <w:tab/>
        <w:t>D</w:t>
      </w:r>
      <w:r w:rsidRPr="00566372">
        <w:rPr>
          <w:rFonts w:asciiTheme="majorHAnsi" w:hAnsiTheme="majorHAnsi"/>
          <w:vertAlign w:val="subscript"/>
        </w:rPr>
        <w:t>0</w:t>
      </w:r>
      <w:r w:rsidRPr="00566372">
        <w:rPr>
          <w:rFonts w:asciiTheme="majorHAnsi" w:hAnsiTheme="majorHAnsi"/>
        </w:rPr>
        <w:t xml:space="preserve"> = 12,65 mm</w:t>
      </w: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Altura cilindro: </w:t>
      </w:r>
      <w:r w:rsidRPr="00566372">
        <w:rPr>
          <w:rFonts w:asciiTheme="majorHAnsi" w:hAnsiTheme="majorHAnsi"/>
        </w:rPr>
        <w:tab/>
        <w:t>H</w:t>
      </w:r>
      <w:r w:rsidRPr="00566372">
        <w:rPr>
          <w:rFonts w:asciiTheme="majorHAnsi" w:hAnsiTheme="majorHAnsi"/>
          <w:vertAlign w:val="subscript"/>
        </w:rPr>
        <w:t>0</w:t>
      </w:r>
      <w:r w:rsidRPr="00566372">
        <w:rPr>
          <w:rFonts w:asciiTheme="majorHAnsi" w:hAnsiTheme="majorHAnsi"/>
        </w:rPr>
        <w:t xml:space="preserve"> = 19,95 mm</w:t>
      </w:r>
    </w:p>
    <w:p w:rsidR="00F815CB" w:rsidRPr="00566372" w:rsidRDefault="00F815CB" w:rsidP="00F815CB">
      <w:pPr>
        <w:rPr>
          <w:rFonts w:asciiTheme="majorHAnsi" w:hAnsiTheme="majorHAnsi"/>
        </w:rPr>
      </w:pP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Calculo de errores relativos:</w:t>
      </w:r>
    </w:p>
    <w:p w:rsidR="00F815CB" w:rsidRPr="00566372" w:rsidRDefault="00F815CB" w:rsidP="00F815CB">
      <w:pPr>
        <w:rPr>
          <w:rFonts w:asciiTheme="majorHAnsi" w:hAnsiTheme="majorHAnsi"/>
        </w:rPr>
      </w:pPr>
    </w:p>
    <w:p w:rsidR="00F815CB" w:rsidRPr="00566372" w:rsidRDefault="00110188" w:rsidP="00F815CB">
      <w:pPr>
        <w:rPr>
          <w:rFonts w:asciiTheme="majorHAnsi" w:eastAsiaTheme="minorEastAsia" w:hAnsiTheme="majorHAnsi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0,05 mm</m:t>
              </m:r>
            </m:num>
            <m:den>
              <m:r>
                <w:rPr>
                  <w:rFonts w:ascii="Cambria Math" w:eastAsia="MS Mincho" w:hAnsi="Cambria Math" w:cs="MS Mincho"/>
                </w:rPr>
                <m:t>12,65 mm</m:t>
              </m:r>
            </m:den>
          </m:f>
          <m:r>
            <w:rPr>
              <w:rFonts w:ascii="Cambria Math" w:eastAsia="MS Mincho" w:hAnsi="Cambria Math" w:cs="MS Mincho"/>
            </w:rPr>
            <m:t>=3,95256917∙</m:t>
          </m:r>
          <m:sSup>
            <m:sSupPr>
              <m:ctrlPr>
                <w:rPr>
                  <w:rFonts w:ascii="Cambria Math" w:eastAsia="MS Mincho" w:hAnsi="Cambria Math" w:cs="MS Mincho"/>
                  <w:i/>
                </w:rPr>
              </m:ctrlPr>
            </m:sSupPr>
            <m:e>
              <m:r>
                <w:rPr>
                  <w:rFonts w:ascii="Cambria Math" w:eastAsia="MS Mincho" w:hAnsi="Cambria Math" w:cs="MS Mincho"/>
                </w:rPr>
                <m:t>10</m:t>
              </m:r>
            </m:e>
            <m:sup>
              <m:r>
                <w:rPr>
                  <w:rFonts w:ascii="Cambria Math" w:eastAsia="MS Mincho" w:hAnsi="Cambria Math" w:cs="MS Mincho"/>
                </w:rPr>
                <m:t>-3</m:t>
              </m:r>
            </m:sup>
          </m:sSup>
        </m:oMath>
      </m:oMathPara>
    </w:p>
    <w:p w:rsidR="00F815CB" w:rsidRPr="00566372" w:rsidRDefault="00F815CB" w:rsidP="00F815CB">
      <w:pPr>
        <w:rPr>
          <w:rFonts w:asciiTheme="majorHAnsi" w:hAnsiTheme="majorHAnsi" w:cs="Times New Roman"/>
        </w:rPr>
      </w:pPr>
    </w:p>
    <w:p w:rsidR="00F815CB" w:rsidRPr="00566372" w:rsidRDefault="00110188" w:rsidP="00F815CB">
      <w:pPr>
        <w:jc w:val="center"/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D%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r>
            <w:rPr>
              <w:rFonts w:ascii="Cambria Math" w:eastAsia="MS Mincho" w:hAnsi="Cambria Math" w:cs="MS Mincho"/>
            </w:rPr>
            <m:t xml:space="preserve"> 0,40%</m:t>
          </m:r>
        </m:oMath>
      </m:oMathPara>
    </w:p>
    <w:p w:rsidR="000B4BA8" w:rsidRPr="00566372" w:rsidRDefault="000B4BA8" w:rsidP="00F815CB">
      <w:pPr>
        <w:jc w:val="center"/>
        <w:rPr>
          <w:rFonts w:asciiTheme="majorHAnsi" w:hAnsiTheme="majorHAnsi"/>
        </w:rPr>
      </w:pPr>
    </w:p>
    <w:p w:rsidR="00F815CB" w:rsidRPr="00566372" w:rsidRDefault="00110188" w:rsidP="00F815CB">
      <w:pPr>
        <w:rPr>
          <w:rFonts w:asciiTheme="majorHAnsi" w:eastAsiaTheme="minorEastAsia" w:hAnsiTheme="majorHAnsi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0,05 mm</m:t>
              </m:r>
            </m:num>
            <m:den>
              <m:r>
                <w:rPr>
                  <w:rFonts w:ascii="Cambria Math" w:eastAsia="MS Mincho" w:hAnsi="Cambria Math" w:cs="MS Mincho"/>
                </w:rPr>
                <m:t>19,95 mm</m:t>
              </m:r>
            </m:den>
          </m:f>
          <m:r>
            <w:rPr>
              <w:rFonts w:ascii="Cambria Math" w:eastAsia="MS Mincho" w:hAnsi="Cambria Math" w:cs="MS Mincho"/>
            </w:rPr>
            <m:t>=2,506265664∙</m:t>
          </m:r>
          <m:sSup>
            <m:sSupPr>
              <m:ctrlPr>
                <w:rPr>
                  <w:rFonts w:ascii="Cambria Math" w:eastAsia="MS Mincho" w:hAnsi="Cambria Math" w:cs="MS Mincho"/>
                  <w:i/>
                </w:rPr>
              </m:ctrlPr>
            </m:sSupPr>
            <m:e>
              <m:r>
                <w:rPr>
                  <w:rFonts w:ascii="Cambria Math" w:eastAsia="MS Mincho" w:hAnsi="Cambria Math" w:cs="MS Mincho"/>
                </w:rPr>
                <m:t>10</m:t>
              </m:r>
            </m:e>
            <m:sup>
              <m:r>
                <w:rPr>
                  <w:rFonts w:ascii="Cambria Math" w:eastAsia="MS Mincho" w:hAnsi="Cambria Math" w:cs="MS Mincho"/>
                </w:rPr>
                <m:t>-3</m:t>
              </m:r>
            </m:sup>
          </m:sSup>
        </m:oMath>
      </m:oMathPara>
    </w:p>
    <w:p w:rsidR="00F815CB" w:rsidRPr="00566372" w:rsidRDefault="00F815CB" w:rsidP="00F815CB">
      <w:pPr>
        <w:rPr>
          <w:rFonts w:asciiTheme="majorHAnsi" w:hAnsiTheme="majorHAnsi" w:cs="Times New Roman"/>
        </w:rPr>
      </w:pPr>
    </w:p>
    <w:p w:rsidR="00F815CB" w:rsidRPr="00566372" w:rsidRDefault="00110188" w:rsidP="00F815CB">
      <w:pPr>
        <w:jc w:val="center"/>
        <w:rPr>
          <w:rFonts w:asciiTheme="majorHAnsi" w:hAnsiTheme="maj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D%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r>
            <w:rPr>
              <w:rFonts w:ascii="Cambria Math" w:eastAsia="MS Mincho" w:hAnsi="Cambria Math" w:cs="MS Mincho"/>
            </w:rPr>
            <m:t xml:space="preserve"> 0,25%</m:t>
          </m:r>
        </m:oMath>
      </m:oMathPara>
    </w:p>
    <w:p w:rsidR="00F815CB" w:rsidRPr="00566372" w:rsidRDefault="00F815CB" w:rsidP="00F815CB">
      <w:pPr>
        <w:rPr>
          <w:rFonts w:asciiTheme="majorHAnsi" w:hAnsiTheme="majorHAnsi"/>
        </w:rPr>
      </w:pP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Calculando el volumen del cilindro:</w:t>
      </w:r>
    </w:p>
    <w:p w:rsidR="00F815CB" w:rsidRPr="00566372" w:rsidRDefault="00F815CB" w:rsidP="00F815CB">
      <w:pPr>
        <w:rPr>
          <w:rFonts w:asciiTheme="majorHAnsi" w:hAnsiTheme="majorHAnsi"/>
        </w:rPr>
      </w:pPr>
    </w:p>
    <w:p w:rsidR="00F815CB" w:rsidRPr="00566372" w:rsidRDefault="00F815CB" w:rsidP="00F815CB">
      <w:pPr>
        <w:tabs>
          <w:tab w:val="left" w:pos="284"/>
          <w:tab w:val="left" w:pos="1985"/>
          <w:tab w:val="left" w:pos="4253"/>
        </w:tabs>
        <w:rPr>
          <w:rFonts w:ascii="Cambria" w:eastAsiaTheme="minorEastAsia" w:hAnsi="Cambria" w:cs="Times New Roman"/>
          <w:i/>
          <w:lang w:val="en-US"/>
        </w:rPr>
      </w:pPr>
      <m:oMath>
        <m:r>
          <w:rPr>
            <w:rFonts w:ascii="Cambria Math" w:eastAsia="MS Mincho" w:hAnsi="Cambria Math" w:cs="MS Mincho"/>
          </w:rPr>
          <m:t>V</m:t>
        </m:r>
        <m:r>
          <w:rPr>
            <w:rFonts w:ascii="Cambria" w:eastAsia="MS Mincho" w:hAnsi="Cambria" w:cs="MS Mincho"/>
            <w:lang w:val="en-US"/>
          </w:rPr>
          <m:t xml:space="preserve">= </m:t>
        </m:r>
        <m:f>
          <m:fPr>
            <m:ctrlPr>
              <w:rPr>
                <w:rFonts w:ascii="Cambria" w:eastAsia="MS Mincho" w:hAnsi="Cambria" w:cs="MS Mincho"/>
                <w:i/>
              </w:rPr>
            </m:ctrlPr>
          </m:fPr>
          <m:num>
            <m:r>
              <w:rPr>
                <w:rFonts w:ascii="Cambria Math" w:eastAsia="MS Mincho" w:hAnsi="Cambria Math" w:cs="MS Mincho"/>
              </w:rPr>
              <m:t>π</m:t>
            </m:r>
            <m:r>
              <w:rPr>
                <w:rFonts w:ascii="Cambria Math" w:eastAsia="MS Mincho" w:hAnsi="Cambria Math" w:cs="MS Mincho"/>
                <w:lang w:val="en-US"/>
              </w:rPr>
              <m:t>∙</m:t>
            </m:r>
            <m:sSup>
              <m:sSupPr>
                <m:ctrlPr>
                  <w:rPr>
                    <w:rFonts w:ascii="Cambria" w:eastAsia="MS Mincho" w:hAnsi="Cambria" w:cs="MS Mincho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" w:eastAsia="MS Mincho" w:hAnsi="Cambria" w:cs="MS Mincho"/>
                        <w:i/>
                      </w:rPr>
                    </m:ctrlPr>
                  </m:sSupPr>
                  <m:e>
                    <m:r>
                      <w:rPr>
                        <w:rFonts w:ascii="Cambria" w:eastAsia="MS Mincho" w:hAnsi="Cambria" w:cs="MS Mincho"/>
                        <w:lang w:val="en-US"/>
                      </w:rPr>
                      <m:t>12,65</m:t>
                    </m:r>
                  </m:e>
                  <m:sup>
                    <m:r>
                      <w:rPr>
                        <w:rFonts w:ascii="Cambria" w:eastAsia="MS Mincho" w:hAnsi="Cambria" w:cs="MS Mincho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" w:eastAsia="MS Mincho" w:hAnsi="Cambria" w:cs="MS Mincho"/>
                    <w:lang w:val="en-US"/>
                  </w:rPr>
                  <m:t>(</m:t>
                </m:r>
                <m:r>
                  <w:rPr>
                    <w:rFonts w:ascii="Cambria Math" w:eastAsia="MS Mincho" w:hAnsi="Cambria Math" w:cs="MS Mincho"/>
                  </w:rPr>
                  <m:t>mm</m:t>
                </m:r>
                <m:r>
                  <w:rPr>
                    <w:rFonts w:ascii="Cambria" w:eastAsia="MS Mincho" w:hAnsi="Cambria" w:cs="MS Mincho"/>
                    <w:lang w:val="en-US"/>
                  </w:rPr>
                  <m:t>)</m:t>
                </m:r>
              </m:e>
              <m:sup>
                <m:r>
                  <w:rPr>
                    <w:rFonts w:ascii="Cambria" w:eastAsia="MS Mincho" w:hAnsi="Cambria" w:cs="MS Mincho"/>
                    <w:lang w:val="en-US"/>
                  </w:rPr>
                  <m:t>2</m:t>
                </m:r>
              </m:sup>
            </m:sSup>
            <m:r>
              <w:rPr>
                <w:rFonts w:ascii="Cambria Math" w:eastAsia="MS Mincho" w:hAnsi="Cambria Math" w:cs="MS Mincho"/>
                <w:lang w:val="en-US"/>
              </w:rPr>
              <m:t xml:space="preserve">∙19,95 </m:t>
            </m:r>
            <m:r>
              <w:rPr>
                <w:rFonts w:ascii="Cambria Math" w:eastAsia="MS Mincho" w:hAnsi="Cambria Math" w:cs="MS Mincho"/>
              </w:rPr>
              <m:t>mm</m:t>
            </m:r>
          </m:num>
          <m:den>
            <m:r>
              <w:rPr>
                <w:rFonts w:ascii="Cambria" w:eastAsia="MS Mincho" w:hAnsi="Cambria" w:cs="MS Mincho"/>
                <w:lang w:val="en-US"/>
              </w:rPr>
              <m:t>4</m:t>
            </m:r>
          </m:den>
        </m:f>
      </m:oMath>
      <w:r w:rsidRPr="00566372">
        <w:rPr>
          <w:rFonts w:ascii="Cambria" w:eastAsiaTheme="minorEastAsia" w:hAnsi="Cambria" w:cs="Times New Roman"/>
          <w:i/>
          <w:lang w:val="en-US"/>
        </w:rPr>
        <w:t xml:space="preserve"> = 2</w:t>
      </w:r>
      <w:r w:rsidR="009845D1" w:rsidRPr="00566372">
        <w:rPr>
          <w:rFonts w:ascii="Cambria" w:eastAsiaTheme="minorEastAsia" w:hAnsi="Cambria" w:cs="Times New Roman"/>
          <w:i/>
          <w:lang w:val="en-US"/>
        </w:rPr>
        <w:t>507</w:t>
      </w:r>
      <w:r w:rsidRPr="00566372">
        <w:rPr>
          <w:rFonts w:ascii="Cambria" w:eastAsiaTheme="minorEastAsia" w:hAnsi="Cambria" w:cs="Times New Roman"/>
          <w:i/>
          <w:lang w:val="en-US"/>
        </w:rPr>
        <w:t>,</w:t>
      </w:r>
      <w:r w:rsidR="009845D1" w:rsidRPr="00566372">
        <w:rPr>
          <w:rFonts w:ascii="Cambria" w:eastAsiaTheme="minorEastAsia" w:hAnsi="Cambria" w:cs="Times New Roman"/>
          <w:i/>
          <w:lang w:val="en-US"/>
        </w:rPr>
        <w:t>343483</w:t>
      </w:r>
      <w:r w:rsidRPr="00566372">
        <w:rPr>
          <w:rFonts w:ascii="Cambria" w:eastAsiaTheme="minorEastAsia" w:hAnsi="Cambria" w:cs="Times New Roman"/>
          <w:i/>
          <w:lang w:val="en-US"/>
        </w:rPr>
        <w:t xml:space="preserve"> mm</w:t>
      </w:r>
      <w:r w:rsidRPr="00566372">
        <w:rPr>
          <w:rFonts w:ascii="Cambria" w:eastAsiaTheme="minorEastAsia" w:hAnsi="Cambria" w:cs="Times New Roman"/>
          <w:i/>
          <w:vertAlign w:val="superscript"/>
          <w:lang w:val="en-US"/>
        </w:rPr>
        <w:t>3</w:t>
      </w:r>
    </w:p>
    <w:p w:rsidR="00F815CB" w:rsidRPr="00566372" w:rsidRDefault="00F815CB" w:rsidP="00F815CB">
      <w:pPr>
        <w:rPr>
          <w:rFonts w:asciiTheme="majorHAnsi" w:hAnsiTheme="majorHAnsi"/>
          <w:lang w:val="en-US"/>
        </w:rPr>
      </w:pPr>
      <w:r w:rsidRPr="00566372">
        <w:rPr>
          <w:rFonts w:asciiTheme="majorHAnsi" w:hAnsiTheme="majorHAnsi"/>
          <w:lang w:val="en-US"/>
        </w:rPr>
        <w:tab/>
      </w:r>
    </w:p>
    <w:p w:rsidR="00F815CB" w:rsidRPr="00566372" w:rsidRDefault="00F815CB" w:rsidP="00F815CB">
      <w:pPr>
        <w:rPr>
          <w:rFonts w:ascii="MS Mincho" w:eastAsia="MS Mincho" w:hAnsi="MS Mincho" w:cs="MS Mincho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∆</m:t>
          </m:r>
          <m:r>
            <w:rPr>
              <w:rFonts w:ascii="Cambria Math" w:eastAsia="MS Mincho" w:hAnsi="Cambria Math" w:cs="MS Mincho"/>
              <w:lang w:val="en-US"/>
            </w:rPr>
            <m:t>V=</m:t>
          </m:r>
          <m:d>
            <m:d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dPr>
            <m:e>
              <m:r>
                <w:rPr>
                  <w:rFonts w:ascii="Cambria Math" w:eastAsia="MS Mincho" w:hAnsi="Cambria Math" w:cs="MS Mincho"/>
                  <w:lang w:val="en-US"/>
                </w:rPr>
                <m:t xml:space="preserve">2∙ </m:t>
              </m:r>
              <m:f>
                <m:fPr>
                  <m:ctrlPr>
                    <w:rPr>
                      <w:rFonts w:ascii="Cambria Math" w:eastAsia="MS Mincho" w:hAnsi="Cambria Math" w:cs="MS Mincho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 w:cs="MS Mincho"/>
                      <w:lang w:val="en-US"/>
                    </w:rPr>
                    <m:t>0,05</m:t>
                  </m:r>
                </m:num>
                <m:den>
                  <m:r>
                    <w:rPr>
                      <w:rFonts w:ascii="Cambria Math" w:eastAsia="MS Mincho" w:hAnsi="Cambria Math" w:cs="MS Mincho"/>
                      <w:lang w:val="en-US"/>
                    </w:rPr>
                    <m:t>12,65</m:t>
                  </m:r>
                </m:den>
              </m:f>
              <m:r>
                <w:rPr>
                  <w:rFonts w:ascii="Cambria Math" w:eastAsia="MS Mincho" w:hAnsi="Cambria Math" w:cs="MS Mincho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MS Mincho" w:hAnsi="Cambria Math" w:cs="MS Mincho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 w:cs="MS Mincho"/>
                      <w:lang w:val="en-US"/>
                    </w:rPr>
                    <m:t>0,05</m:t>
                  </m:r>
                </m:num>
                <m:den>
                  <m:r>
                    <w:rPr>
                      <w:rFonts w:ascii="Cambria Math" w:eastAsia="MS Mincho" w:hAnsi="Cambria Math" w:cs="MS Mincho"/>
                      <w:lang w:val="en-US"/>
                    </w:rPr>
                    <m:t>19,95</m:t>
                  </m:r>
                </m:den>
              </m:f>
            </m:e>
          </m:d>
          <m:r>
            <w:rPr>
              <w:rFonts w:ascii="Cambria Math" w:eastAsia="MS Mincho" w:hAnsi="Cambria Math" w:cs="MS Mincho"/>
              <w:lang w:val="en-US"/>
            </w:rPr>
            <m:t xml:space="preserve">∙2507,343483 </m:t>
          </m:r>
          <m:sSup>
            <m:sSup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w:rPr>
              <w:rFonts w:ascii="Cambria Math" w:eastAsia="MS Mincho" w:hAnsi="Cambria Math" w:cs="MS Mincho"/>
              <w:lang w:val="en-US"/>
            </w:rPr>
            <m:t>= 26,10496598</m:t>
          </m:r>
          <m:sSup>
            <m:sSup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MS Mincho"/>
                  <w:lang w:val="en-US"/>
                </w:rPr>
                <m:t xml:space="preserve"> mm</m:t>
              </m:r>
            </m:e>
            <m:sup>
              <m: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w:rPr>
              <w:rFonts w:ascii="Cambria Math" w:eastAsia="MS Mincho" w:hAnsi="Cambria Math" w:cs="MS Mincho"/>
              <w:lang w:val="en-US"/>
            </w:rPr>
            <m:t xml:space="preserve"> </m:t>
          </m:r>
        </m:oMath>
      </m:oMathPara>
    </w:p>
    <w:p w:rsidR="00F815CB" w:rsidRPr="00566372" w:rsidRDefault="00F815CB" w:rsidP="00F815CB">
      <w:pPr>
        <w:rPr>
          <w:rFonts w:asciiTheme="majorHAnsi" w:hAnsiTheme="majorHAnsi"/>
        </w:rPr>
      </w:pPr>
    </w:p>
    <w:p w:rsidR="00F815CB" w:rsidRPr="00566372" w:rsidRDefault="00F815CB" w:rsidP="00F815CB">
      <w:pPr>
        <w:rPr>
          <w:rFonts w:asciiTheme="majorHAnsi" w:hAnsiTheme="majorHAnsi"/>
        </w:rPr>
      </w:pPr>
    </w:p>
    <w:p w:rsidR="00F815CB" w:rsidRPr="00566372" w:rsidRDefault="00F815CB" w:rsidP="00F815CB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lastRenderedPageBreak/>
        <w:t xml:space="preserve">Como  ΔV = </w:t>
      </w:r>
      <m:oMath>
        <m:r>
          <w:rPr>
            <w:rFonts w:ascii="Cambria Math" w:eastAsia="MS Mincho" w:hAnsi="Cambria Math" w:cs="MS Mincho"/>
          </w:rPr>
          <m:t>26,10496598</m:t>
        </m:r>
        <m:sSup>
          <m:sSupPr>
            <m:ctrlPr>
              <w:rPr>
                <w:rFonts w:ascii="Cambria Math" w:eastAsia="MS Mincho" w:hAnsi="Cambria Math" w:cs="MS Mincho"/>
                <w:i/>
                <w:lang w:val="en-US"/>
              </w:rPr>
            </m:ctrlPr>
          </m:sSupPr>
          <m:e>
            <m:r>
              <w:rPr>
                <w:rFonts w:ascii="Cambria Math" w:eastAsia="MS Mincho" w:hAnsi="Cambria Math" w:cs="MS Mincho"/>
              </w:rPr>
              <m:t xml:space="preserve"> </m:t>
            </m:r>
            <m:r>
              <w:rPr>
                <w:rFonts w:ascii="Cambria Math" w:eastAsia="MS Mincho" w:hAnsi="Cambria Math" w:cs="MS Mincho"/>
                <w:lang w:val="en-US"/>
              </w:rPr>
              <m:t>mm</m:t>
            </m:r>
          </m:e>
          <m:sup>
            <m:r>
              <w:rPr>
                <w:rFonts w:ascii="Cambria Math" w:eastAsia="MS Mincho" w:hAnsi="Cambria Math" w:cs="MS Mincho"/>
              </w:rPr>
              <m:t>3</m:t>
            </m:r>
          </m:sup>
        </m:sSup>
      </m:oMath>
      <w:r w:rsidRPr="00566372">
        <w:rPr>
          <w:rFonts w:asciiTheme="majorHAnsi" w:hAnsiTheme="majorHAnsi"/>
        </w:rPr>
        <w:t xml:space="preserve">, se toma el primer número representativo al </w:t>
      </w:r>
      <w:r w:rsidR="004A4B07" w:rsidRPr="00566372">
        <w:rPr>
          <w:rFonts w:asciiTheme="majorHAnsi" w:hAnsiTheme="majorHAnsi"/>
        </w:rPr>
        <w:t>2</w:t>
      </w:r>
      <w:r w:rsidRPr="00566372">
        <w:rPr>
          <w:rFonts w:asciiTheme="majorHAnsi" w:hAnsiTheme="majorHAnsi"/>
        </w:rPr>
        <w:t xml:space="preserve"> y si el próximo número es mayor igual a 5 </w:t>
      </w:r>
      <w:r w:rsidR="00F02863" w:rsidRPr="00566372">
        <w:rPr>
          <w:rFonts w:asciiTheme="majorHAnsi" w:hAnsiTheme="majorHAnsi"/>
        </w:rPr>
        <w:t>se le suma 1; si es menor a 5 se deja el mismo número y se eliminan todos los demás:</w:t>
      </w:r>
    </w:p>
    <w:p w:rsidR="00F815CB" w:rsidRPr="00566372" w:rsidRDefault="00F815CB" w:rsidP="00F815CB">
      <w:pPr>
        <w:rPr>
          <w:rFonts w:asciiTheme="majorHAnsi" w:hAnsiTheme="majorHAnsi"/>
          <w:b/>
        </w:rPr>
      </w:pPr>
    </w:p>
    <w:p w:rsidR="00F815CB" w:rsidRPr="00566372" w:rsidRDefault="00500A02" w:rsidP="00F815CB">
      <w:pPr>
        <w:jc w:val="left"/>
        <w:rPr>
          <w:rFonts w:asciiTheme="majorHAnsi" w:hAnsiTheme="maj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MS Mincho" w:hAnsi="Cambria Math" w:cs="MS Mincho"/>
              <w:lang w:val="en-US"/>
            </w:rPr>
            <m:t xml:space="preserve">V=2500 </m:t>
          </m:r>
          <m:sSup>
            <m:sSupPr>
              <m:ctrlPr>
                <w:rPr>
                  <w:rFonts w:ascii="Cambria Math" w:eastAsia="MS Mincho" w:hAnsi="Cambria Math" w:cs="MS Mincho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± 30</m:t>
          </m:r>
          <m:r>
            <m:rPr>
              <m:sty m:val="bi"/>
            </m:rPr>
            <w:rPr>
              <w:rFonts w:ascii="Cambria" w:eastAsiaTheme="minorEastAsia" w:hAnsi="Cambria"/>
              <w:lang w:val="en-US"/>
            </w:rPr>
            <m:t xml:space="preserve"> </m:t>
          </m:r>
          <m:sSup>
            <m:sSupPr>
              <m:ctrlPr>
                <w:rPr>
                  <w:rFonts w:ascii="Cambria" w:eastAsiaTheme="minorEastAsia" w:hAnsi="Cambria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lang w:val="en-US"/>
                </w:rPr>
                <m:t>3</m:t>
              </m:r>
            </m:sup>
          </m:sSup>
        </m:oMath>
      </m:oMathPara>
    </w:p>
    <w:p w:rsidR="007B6523" w:rsidRPr="00566372" w:rsidRDefault="00110188" w:rsidP="007B6523">
      <w:pPr>
        <w:jc w:val="center"/>
        <w:rPr>
          <w:rFonts w:asciiTheme="majorHAnsi" w:hAnsiTheme="majorHAnsi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V%</m:t>
              </m:r>
            </m:sub>
          </m:sSub>
          <m:r>
            <m:rPr>
              <m:sty m:val="bi"/>
            </m:rPr>
            <w:rPr>
              <w:rFonts w:ascii="Cambria" w:eastAsiaTheme="minorEastAsia" w:hAnsi="Cambria" w:cs="Times New Roman"/>
            </w:rPr>
            <m:t xml:space="preserve"> </m:t>
          </m:r>
          <m:r>
            <m:rPr>
              <m:sty m:val="bi"/>
            </m:rPr>
            <w:rPr>
              <w:rFonts w:ascii="Cambria" w:hAnsi="Cambria" w:cs="Times New Roman"/>
            </w:rPr>
            <m:t>=</m:t>
          </m:r>
          <m:r>
            <m:rPr>
              <m:sty m:val="bi"/>
            </m:rPr>
            <w:rPr>
              <w:rFonts w:ascii="Cambria Math" w:eastAsia="MS Mincho" w:hAnsi="Cambria Math" w:cs="MS Mincho"/>
            </w:rPr>
            <m:t xml:space="preserve"> 1,04%</m:t>
          </m:r>
        </m:oMath>
      </m:oMathPara>
    </w:p>
    <w:p w:rsidR="00F815CB" w:rsidRPr="00566372" w:rsidRDefault="00F815CB" w:rsidP="00F815CB">
      <w:pPr>
        <w:jc w:val="left"/>
        <w:rPr>
          <w:rFonts w:asciiTheme="majorHAnsi" w:hAnsiTheme="majorHAnsi"/>
        </w:rPr>
      </w:pPr>
    </w:p>
    <w:p w:rsidR="00F815CB" w:rsidRPr="00566372" w:rsidRDefault="00F815CB" w:rsidP="00F815CB">
      <w:pPr>
        <w:jc w:val="left"/>
        <w:rPr>
          <w:rFonts w:asciiTheme="majorHAnsi" w:hAnsiTheme="majorHAnsi" w:cs="Times New Roman"/>
          <w:b/>
          <w:bCs/>
        </w:rPr>
      </w:pPr>
    </w:p>
    <w:p w:rsidR="006672BD" w:rsidRPr="00566372" w:rsidRDefault="006672BD" w:rsidP="006672BD">
      <w:pPr>
        <w:tabs>
          <w:tab w:val="left" w:pos="1402"/>
        </w:tabs>
        <w:jc w:val="left"/>
        <w:rPr>
          <w:rFonts w:asciiTheme="majorHAnsi" w:hAnsiTheme="majorHAnsi" w:cs="Times New Roman"/>
          <w:i/>
          <w:u w:val="single"/>
        </w:rPr>
      </w:pPr>
      <w:r w:rsidRPr="00566372">
        <w:rPr>
          <w:rFonts w:asciiTheme="majorHAnsi" w:hAnsiTheme="majorHAnsi" w:cs="Times New Roman"/>
          <w:i/>
          <w:u w:val="single"/>
        </w:rPr>
        <w:t>Obtención de valores con micrómetro:</w:t>
      </w:r>
    </w:p>
    <w:p w:rsidR="006672BD" w:rsidRPr="00566372" w:rsidRDefault="006672BD" w:rsidP="006672BD">
      <w:pPr>
        <w:tabs>
          <w:tab w:val="left" w:pos="1402"/>
        </w:tabs>
        <w:jc w:val="left"/>
        <w:rPr>
          <w:rFonts w:asciiTheme="majorHAnsi" w:hAnsiTheme="majorHAnsi" w:cs="Times New Roman"/>
        </w:rPr>
      </w:pPr>
    </w:p>
    <w:p w:rsidR="006B05B1" w:rsidRPr="00566372" w:rsidRDefault="006B05B1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  <w:b/>
        </w:rPr>
        <w:t xml:space="preserve">NOTA: </w:t>
      </w:r>
      <w:r w:rsidRPr="00566372">
        <w:rPr>
          <w:rFonts w:asciiTheme="majorHAnsi" w:hAnsiTheme="majorHAnsi"/>
        </w:rPr>
        <w:t>la herramienta tiene un error llamado “de cero” de 0,01 mm que se resta antes de comenzar los cálculos.</w:t>
      </w: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Datos:</w:t>
      </w: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Apreciación del instrumento </w:t>
      </w:r>
      <m:oMath>
        <m:r>
          <w:rPr>
            <w:rFonts w:ascii="Cambria Math" w:hAnsi="Cambria Math" w:cs="Times New Roman"/>
          </w:rPr>
          <m:t>∆</m:t>
        </m:r>
        <m:r>
          <w:rPr>
            <w:rFonts w:ascii="Cambria Math" w:eastAsia="MS Mincho" w:hAnsi="Cambria Math" w:cs="MS Mincho"/>
            <w:lang w:val="en-GB"/>
          </w:rPr>
          <m:t>X</m:t>
        </m:r>
      </m:oMath>
      <w:r w:rsidRPr="00566372">
        <w:rPr>
          <w:rFonts w:asciiTheme="majorHAnsi" w:hAnsiTheme="majorHAnsi"/>
          <w:b/>
          <w:bCs/>
        </w:rPr>
        <w:t xml:space="preserve"> =</w:t>
      </w:r>
      <w:r w:rsidRPr="00566372">
        <w:rPr>
          <w:rFonts w:asciiTheme="majorHAnsi" w:hAnsiTheme="majorHAnsi"/>
        </w:rPr>
        <w:t xml:space="preserve"> 0,0</w:t>
      </w:r>
      <w:r w:rsidR="002E47EA" w:rsidRPr="00566372">
        <w:rPr>
          <w:rFonts w:asciiTheme="majorHAnsi" w:hAnsiTheme="majorHAnsi"/>
        </w:rPr>
        <w:t>1</w:t>
      </w:r>
      <w:r w:rsidRPr="00566372">
        <w:rPr>
          <w:rFonts w:asciiTheme="majorHAnsi" w:hAnsiTheme="majorHAnsi"/>
        </w:rPr>
        <w:t xml:space="preserve"> mm</w:t>
      </w:r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Valores obtenidos en la medición:</w:t>
      </w: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Diámetro cilindro: </w:t>
      </w:r>
      <w:r w:rsidRPr="00566372">
        <w:rPr>
          <w:rFonts w:asciiTheme="majorHAnsi" w:hAnsiTheme="majorHAnsi"/>
        </w:rPr>
        <w:tab/>
        <w:t>D</w:t>
      </w:r>
      <w:r w:rsidRPr="00566372">
        <w:rPr>
          <w:rFonts w:asciiTheme="majorHAnsi" w:hAnsiTheme="majorHAnsi"/>
          <w:vertAlign w:val="subscript"/>
        </w:rPr>
        <w:t>0</w:t>
      </w:r>
      <w:r w:rsidRPr="00566372">
        <w:rPr>
          <w:rFonts w:asciiTheme="majorHAnsi" w:hAnsiTheme="majorHAnsi"/>
        </w:rPr>
        <w:t xml:space="preserve"> = </w:t>
      </w:r>
      <w:r w:rsidR="006B05B1" w:rsidRPr="00566372">
        <w:rPr>
          <w:rFonts w:asciiTheme="majorHAnsi" w:hAnsiTheme="majorHAnsi"/>
        </w:rPr>
        <w:t>(</w:t>
      </w:r>
      <w:r w:rsidRPr="00566372">
        <w:rPr>
          <w:rFonts w:asciiTheme="majorHAnsi" w:hAnsiTheme="majorHAnsi"/>
        </w:rPr>
        <w:t>12,</w:t>
      </w:r>
      <w:r w:rsidR="006B05B1" w:rsidRPr="00566372">
        <w:rPr>
          <w:rFonts w:asciiTheme="majorHAnsi" w:hAnsiTheme="majorHAnsi"/>
        </w:rPr>
        <w:t>68 – 0,01) = 12,67</w:t>
      </w:r>
      <w:r w:rsidRPr="00566372">
        <w:rPr>
          <w:rFonts w:asciiTheme="majorHAnsi" w:hAnsiTheme="majorHAnsi"/>
        </w:rPr>
        <w:t xml:space="preserve"> mm</w:t>
      </w: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ab/>
        <w:t xml:space="preserve">Altura cilindro: </w:t>
      </w:r>
      <w:r w:rsidRPr="00566372">
        <w:rPr>
          <w:rFonts w:asciiTheme="majorHAnsi" w:hAnsiTheme="majorHAnsi"/>
        </w:rPr>
        <w:tab/>
        <w:t>H</w:t>
      </w:r>
      <w:r w:rsidRPr="00566372">
        <w:rPr>
          <w:rFonts w:asciiTheme="majorHAnsi" w:hAnsiTheme="majorHAnsi"/>
          <w:vertAlign w:val="subscript"/>
        </w:rPr>
        <w:t>0</w:t>
      </w:r>
      <w:r w:rsidRPr="00566372">
        <w:rPr>
          <w:rFonts w:asciiTheme="majorHAnsi" w:hAnsiTheme="majorHAnsi"/>
        </w:rPr>
        <w:t xml:space="preserve"> = </w:t>
      </w:r>
      <w:r w:rsidR="006B05B1" w:rsidRPr="00566372">
        <w:rPr>
          <w:rFonts w:asciiTheme="majorHAnsi" w:hAnsiTheme="majorHAnsi"/>
        </w:rPr>
        <w:t>(</w:t>
      </w:r>
      <w:r w:rsidRPr="00566372">
        <w:rPr>
          <w:rFonts w:asciiTheme="majorHAnsi" w:hAnsiTheme="majorHAnsi"/>
        </w:rPr>
        <w:t>19,95</w:t>
      </w:r>
      <w:r w:rsidR="006B05B1" w:rsidRPr="00566372">
        <w:rPr>
          <w:rFonts w:asciiTheme="majorHAnsi" w:hAnsiTheme="majorHAnsi"/>
        </w:rPr>
        <w:t xml:space="preserve"> – 0,01) = 19,94</w:t>
      </w:r>
      <w:r w:rsidRPr="00566372">
        <w:rPr>
          <w:rFonts w:asciiTheme="majorHAnsi" w:hAnsiTheme="majorHAnsi"/>
        </w:rPr>
        <w:t xml:space="preserve"> mm</w:t>
      </w:r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Calculo de errores relativos:</w:t>
      </w:r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110188" w:rsidP="006672BD">
      <w:pPr>
        <w:rPr>
          <w:rFonts w:asciiTheme="majorHAnsi" w:eastAsiaTheme="minorEastAsia" w:hAnsiTheme="majorHAnsi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0,01 mm</m:t>
              </m:r>
            </m:num>
            <m:den>
              <m:r>
                <w:rPr>
                  <w:rFonts w:ascii="Cambria Math" w:eastAsia="MS Mincho" w:hAnsi="Cambria Math" w:cs="MS Mincho"/>
                </w:rPr>
                <m:t>12,67 mm</m:t>
              </m:r>
            </m:den>
          </m:f>
          <m:r>
            <w:rPr>
              <w:rFonts w:ascii="Cambria Math" w:eastAsia="MS Mincho" w:hAnsi="Cambria Math" w:cs="MS Mincho"/>
            </w:rPr>
            <m:t>=7,892659826∙</m:t>
          </m:r>
          <m:sSup>
            <m:sSupPr>
              <m:ctrlPr>
                <w:rPr>
                  <w:rFonts w:ascii="Cambria Math" w:eastAsia="MS Mincho" w:hAnsi="Cambria Math" w:cs="MS Mincho"/>
                  <w:i/>
                </w:rPr>
              </m:ctrlPr>
            </m:sSupPr>
            <m:e>
              <m:r>
                <w:rPr>
                  <w:rFonts w:ascii="Cambria Math" w:eastAsia="MS Mincho" w:hAnsi="Cambria Math" w:cs="MS Mincho"/>
                </w:rPr>
                <m:t>10</m:t>
              </m:r>
            </m:e>
            <m:sup>
              <m:r>
                <w:rPr>
                  <w:rFonts w:ascii="Cambria Math" w:eastAsia="MS Mincho" w:hAnsi="Cambria Math" w:cs="MS Mincho"/>
                </w:rPr>
                <m:t>-4</m:t>
              </m:r>
            </m:sup>
          </m:sSup>
        </m:oMath>
      </m:oMathPara>
    </w:p>
    <w:p w:rsidR="006672BD" w:rsidRPr="00566372" w:rsidRDefault="006672BD" w:rsidP="006672BD">
      <w:pPr>
        <w:rPr>
          <w:rFonts w:asciiTheme="majorHAnsi" w:hAnsiTheme="majorHAnsi" w:cs="Times New Roman"/>
        </w:rPr>
      </w:pPr>
    </w:p>
    <w:p w:rsidR="006672BD" w:rsidRPr="00566372" w:rsidRDefault="00110188" w:rsidP="006672BD">
      <w:pPr>
        <w:jc w:val="center"/>
        <w:rPr>
          <w:rFonts w:asciiTheme="majorHAnsi" w:eastAsiaTheme="minorEastAsia" w:hAnsiTheme="maj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D%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r>
            <w:rPr>
              <w:rFonts w:ascii="Cambria Math" w:eastAsia="MS Mincho" w:hAnsi="Cambria Math" w:cs="MS Mincho"/>
            </w:rPr>
            <m:t xml:space="preserve"> 0,08%</m:t>
          </m:r>
        </m:oMath>
      </m:oMathPara>
    </w:p>
    <w:p w:rsidR="006672BD" w:rsidRPr="00566372" w:rsidRDefault="006672BD" w:rsidP="006672BD">
      <w:pPr>
        <w:jc w:val="center"/>
        <w:rPr>
          <w:rFonts w:asciiTheme="majorHAnsi" w:hAnsiTheme="majorHAnsi"/>
        </w:rPr>
      </w:pPr>
    </w:p>
    <w:p w:rsidR="006672BD" w:rsidRPr="00566372" w:rsidRDefault="00110188" w:rsidP="006672BD">
      <w:pPr>
        <w:rPr>
          <w:rFonts w:asciiTheme="majorHAnsi" w:eastAsiaTheme="minorEastAsia" w:hAnsiTheme="majorHAnsi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0,01 mm</m:t>
              </m:r>
            </m:num>
            <m:den>
              <m:r>
                <w:rPr>
                  <w:rFonts w:ascii="Cambria Math" w:eastAsia="MS Mincho" w:hAnsi="Cambria Math" w:cs="MS Mincho"/>
                </w:rPr>
                <m:t>19,94 mm</m:t>
              </m:r>
            </m:den>
          </m:f>
          <m:r>
            <w:rPr>
              <w:rFonts w:ascii="Cambria Math" w:eastAsia="MS Mincho" w:hAnsi="Cambria Math" w:cs="MS Mincho"/>
            </w:rPr>
            <m:t>=5,015045135∙</m:t>
          </m:r>
          <m:sSup>
            <m:sSupPr>
              <m:ctrlPr>
                <w:rPr>
                  <w:rFonts w:ascii="Cambria Math" w:eastAsia="MS Mincho" w:hAnsi="Cambria Math" w:cs="MS Mincho"/>
                  <w:i/>
                </w:rPr>
              </m:ctrlPr>
            </m:sSupPr>
            <m:e>
              <m:r>
                <w:rPr>
                  <w:rFonts w:ascii="Cambria Math" w:eastAsia="MS Mincho" w:hAnsi="Cambria Math" w:cs="MS Mincho"/>
                </w:rPr>
                <m:t>10</m:t>
              </m:r>
            </m:e>
            <m:sup>
              <m:r>
                <w:rPr>
                  <w:rFonts w:ascii="Cambria Math" w:eastAsia="MS Mincho" w:hAnsi="Cambria Math" w:cs="MS Mincho"/>
                </w:rPr>
                <m:t>-4</m:t>
              </m:r>
            </m:sup>
          </m:sSup>
        </m:oMath>
      </m:oMathPara>
    </w:p>
    <w:p w:rsidR="006672BD" w:rsidRPr="00566372" w:rsidRDefault="006672BD" w:rsidP="006672BD">
      <w:pPr>
        <w:rPr>
          <w:rFonts w:asciiTheme="majorHAnsi" w:hAnsiTheme="majorHAnsi" w:cs="Times New Roman"/>
        </w:rPr>
      </w:pPr>
    </w:p>
    <w:p w:rsidR="006672BD" w:rsidRPr="00566372" w:rsidRDefault="00110188" w:rsidP="006672BD">
      <w:pPr>
        <w:jc w:val="center"/>
        <w:rPr>
          <w:rFonts w:asciiTheme="majorHAnsi" w:hAnsiTheme="maj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D%</m:t>
              </m:r>
            </m:sub>
          </m:sSub>
          <m:r>
            <w:rPr>
              <w:rFonts w:ascii="Cambria" w:eastAsiaTheme="minorEastAsia" w:hAnsi="Cambria" w:cs="Times New Roman"/>
            </w:rPr>
            <m:t xml:space="preserve"> </m:t>
          </m:r>
          <m:r>
            <w:rPr>
              <w:rFonts w:ascii="Cambria" w:hAnsi="Cambria" w:cs="Times New Roman"/>
            </w:rPr>
            <m:t>=</m:t>
          </m:r>
          <m:r>
            <w:rPr>
              <w:rFonts w:ascii="Cambria Math" w:eastAsia="MS Mincho" w:hAnsi="Cambria Math" w:cs="MS Mincho"/>
            </w:rPr>
            <m:t xml:space="preserve"> 0,05%</m:t>
          </m:r>
        </m:oMath>
      </m:oMathPara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Calculando el volumen del cilindro:</w:t>
      </w:r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6672BD" w:rsidP="006672BD">
      <w:pPr>
        <w:tabs>
          <w:tab w:val="left" w:pos="284"/>
          <w:tab w:val="left" w:pos="1985"/>
          <w:tab w:val="left" w:pos="4253"/>
        </w:tabs>
        <w:rPr>
          <w:rFonts w:ascii="Cambria" w:eastAsiaTheme="minorEastAsia" w:hAnsi="Cambria" w:cs="Times New Roman"/>
          <w:i/>
          <w:lang w:val="en-US"/>
        </w:rPr>
      </w:pPr>
      <m:oMath>
        <m:r>
          <w:rPr>
            <w:rFonts w:ascii="Cambria Math" w:eastAsia="MS Mincho" w:hAnsi="Cambria Math" w:cs="MS Mincho"/>
          </w:rPr>
          <m:t>V</m:t>
        </m:r>
        <m:r>
          <w:rPr>
            <w:rFonts w:ascii="Cambria" w:eastAsia="MS Mincho" w:hAnsi="Cambria" w:cs="MS Mincho"/>
            <w:lang w:val="en-US"/>
          </w:rPr>
          <m:t xml:space="preserve">= </m:t>
        </m:r>
        <m:f>
          <m:fPr>
            <m:ctrlPr>
              <w:rPr>
                <w:rFonts w:ascii="Cambria" w:eastAsia="MS Mincho" w:hAnsi="Cambria" w:cs="MS Mincho"/>
                <w:i/>
              </w:rPr>
            </m:ctrlPr>
          </m:fPr>
          <m:num>
            <m:r>
              <w:rPr>
                <w:rFonts w:ascii="Cambria Math" w:eastAsia="MS Mincho" w:hAnsi="Cambria Math" w:cs="MS Mincho"/>
              </w:rPr>
              <m:t>π</m:t>
            </m:r>
            <m:r>
              <w:rPr>
                <w:rFonts w:ascii="Cambria Math" w:eastAsia="MS Mincho" w:hAnsi="Cambria Math" w:cs="MS Mincho"/>
                <w:lang w:val="en-US"/>
              </w:rPr>
              <m:t>∙</m:t>
            </m:r>
            <m:sSup>
              <m:sSupPr>
                <m:ctrlPr>
                  <w:rPr>
                    <w:rFonts w:ascii="Cambria" w:eastAsia="MS Mincho" w:hAnsi="Cambria" w:cs="MS Mincho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" w:eastAsia="MS Mincho" w:hAnsi="Cambria" w:cs="MS Mincho"/>
                        <w:i/>
                      </w:rPr>
                    </m:ctrlPr>
                  </m:sSupPr>
                  <m:e>
                    <m:r>
                      <w:rPr>
                        <w:rFonts w:ascii="Cambria" w:eastAsia="MS Mincho" w:hAnsi="Cambria" w:cs="MS Mincho"/>
                        <w:lang w:val="en-US"/>
                      </w:rPr>
                      <m:t>12,67</m:t>
                    </m:r>
                  </m:e>
                  <m:sup>
                    <m:r>
                      <w:rPr>
                        <w:rFonts w:ascii="Cambria" w:eastAsia="MS Mincho" w:hAnsi="Cambria" w:cs="MS Mincho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" w:eastAsia="MS Mincho" w:hAnsi="Cambria" w:cs="MS Mincho"/>
                    <w:lang w:val="en-US"/>
                  </w:rPr>
                  <m:t>(</m:t>
                </m:r>
                <m:r>
                  <w:rPr>
                    <w:rFonts w:ascii="Cambria Math" w:eastAsia="MS Mincho" w:hAnsi="Cambria Math" w:cs="MS Mincho"/>
                  </w:rPr>
                  <m:t>mm</m:t>
                </m:r>
                <m:r>
                  <w:rPr>
                    <w:rFonts w:ascii="Cambria" w:eastAsia="MS Mincho" w:hAnsi="Cambria" w:cs="MS Mincho"/>
                    <w:lang w:val="en-US"/>
                  </w:rPr>
                  <m:t>)</m:t>
                </m:r>
              </m:e>
              <m:sup>
                <m:r>
                  <w:rPr>
                    <w:rFonts w:ascii="Cambria" w:eastAsia="MS Mincho" w:hAnsi="Cambria" w:cs="MS Mincho"/>
                    <w:lang w:val="en-US"/>
                  </w:rPr>
                  <m:t>2</m:t>
                </m:r>
              </m:sup>
            </m:sSup>
            <m:r>
              <w:rPr>
                <w:rFonts w:ascii="Cambria Math" w:eastAsia="MS Mincho" w:hAnsi="Cambria Math" w:cs="MS Mincho"/>
                <w:lang w:val="en-US"/>
              </w:rPr>
              <m:t xml:space="preserve">∙19,94 </m:t>
            </m:r>
            <m:r>
              <w:rPr>
                <w:rFonts w:ascii="Cambria Math" w:eastAsia="MS Mincho" w:hAnsi="Cambria Math" w:cs="MS Mincho"/>
              </w:rPr>
              <m:t>mm</m:t>
            </m:r>
          </m:num>
          <m:den>
            <m:r>
              <w:rPr>
                <w:rFonts w:ascii="Cambria" w:eastAsia="MS Mincho" w:hAnsi="Cambria" w:cs="MS Mincho"/>
                <w:lang w:val="en-US"/>
              </w:rPr>
              <m:t>4</m:t>
            </m:r>
          </m:den>
        </m:f>
      </m:oMath>
      <w:r w:rsidRPr="00566372">
        <w:rPr>
          <w:rFonts w:ascii="Cambria" w:eastAsiaTheme="minorEastAsia" w:hAnsi="Cambria" w:cs="Times New Roman"/>
          <w:i/>
          <w:lang w:val="en-US"/>
        </w:rPr>
        <w:t xml:space="preserve"> = 25</w:t>
      </w:r>
      <w:r w:rsidR="0077429E" w:rsidRPr="00566372">
        <w:rPr>
          <w:rFonts w:ascii="Cambria" w:eastAsiaTheme="minorEastAsia" w:hAnsi="Cambria" w:cs="Times New Roman"/>
          <w:i/>
          <w:lang w:val="en-US"/>
        </w:rPr>
        <w:t>14</w:t>
      </w:r>
      <w:r w:rsidRPr="00566372">
        <w:rPr>
          <w:rFonts w:ascii="Cambria" w:eastAsiaTheme="minorEastAsia" w:hAnsi="Cambria" w:cs="Times New Roman"/>
          <w:i/>
          <w:lang w:val="en-US"/>
        </w:rPr>
        <w:t>,</w:t>
      </w:r>
      <w:r w:rsidR="0077429E" w:rsidRPr="00566372">
        <w:rPr>
          <w:rFonts w:ascii="Cambria" w:eastAsiaTheme="minorEastAsia" w:hAnsi="Cambria" w:cs="Times New Roman"/>
          <w:i/>
          <w:lang w:val="en-US"/>
        </w:rPr>
        <w:t>017318</w:t>
      </w:r>
      <w:r w:rsidRPr="00566372">
        <w:rPr>
          <w:rFonts w:ascii="Cambria" w:eastAsiaTheme="minorEastAsia" w:hAnsi="Cambria" w:cs="Times New Roman"/>
          <w:i/>
          <w:lang w:val="en-US"/>
        </w:rPr>
        <w:t xml:space="preserve"> mm</w:t>
      </w:r>
      <w:r w:rsidRPr="00566372">
        <w:rPr>
          <w:rFonts w:ascii="Cambria" w:eastAsiaTheme="minorEastAsia" w:hAnsi="Cambria" w:cs="Times New Roman"/>
          <w:i/>
          <w:vertAlign w:val="superscript"/>
          <w:lang w:val="en-US"/>
        </w:rPr>
        <w:t>3</w:t>
      </w:r>
    </w:p>
    <w:p w:rsidR="006672BD" w:rsidRPr="00566372" w:rsidRDefault="006672BD" w:rsidP="006672BD">
      <w:pPr>
        <w:rPr>
          <w:rFonts w:asciiTheme="majorHAnsi" w:hAnsiTheme="majorHAnsi"/>
          <w:lang w:val="en-US"/>
        </w:rPr>
      </w:pPr>
      <w:r w:rsidRPr="00566372">
        <w:rPr>
          <w:rFonts w:asciiTheme="majorHAnsi" w:hAnsiTheme="majorHAnsi"/>
          <w:lang w:val="en-US"/>
        </w:rPr>
        <w:tab/>
      </w:r>
    </w:p>
    <w:p w:rsidR="006672BD" w:rsidRPr="00566372" w:rsidRDefault="006672BD" w:rsidP="006672BD">
      <w:pPr>
        <w:rPr>
          <w:rFonts w:ascii="MS Mincho" w:eastAsia="MS Mincho" w:hAnsi="MS Mincho" w:cs="MS Mincho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∆</m:t>
          </m:r>
          <m:r>
            <w:rPr>
              <w:rFonts w:ascii="Cambria Math" w:eastAsia="MS Mincho" w:hAnsi="Cambria Math" w:cs="MS Mincho"/>
              <w:lang w:val="en-US"/>
            </w:rPr>
            <m:t>V=</m:t>
          </m:r>
          <m:d>
            <m:d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dPr>
            <m:e>
              <m:r>
                <w:rPr>
                  <w:rFonts w:ascii="Cambria Math" w:eastAsia="MS Mincho" w:hAnsi="Cambria Math" w:cs="MS Mincho"/>
                  <w:lang w:val="en-US"/>
                </w:rPr>
                <m:t xml:space="preserve">2∙ </m:t>
              </m:r>
              <m:f>
                <m:fPr>
                  <m:ctrlPr>
                    <w:rPr>
                      <w:rFonts w:ascii="Cambria Math" w:eastAsia="MS Mincho" w:hAnsi="Cambria Math" w:cs="MS Mincho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 w:cs="MS Mincho"/>
                      <w:lang w:val="en-US"/>
                    </w:rPr>
                    <m:t>0,01</m:t>
                  </m:r>
                </m:num>
                <m:den>
                  <m:r>
                    <w:rPr>
                      <w:rFonts w:ascii="Cambria Math" w:eastAsia="MS Mincho" w:hAnsi="Cambria Math" w:cs="MS Mincho"/>
                      <w:lang w:val="en-US"/>
                    </w:rPr>
                    <m:t>12,67</m:t>
                  </m:r>
                </m:den>
              </m:f>
              <m:r>
                <w:rPr>
                  <w:rFonts w:ascii="Cambria Math" w:eastAsia="MS Mincho" w:hAnsi="Cambria Math" w:cs="MS Mincho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MS Mincho" w:hAnsi="Cambria Math" w:cs="MS Mincho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MS Mincho" w:hAnsi="Cambria Math" w:cs="MS Mincho"/>
                      <w:lang w:val="en-US"/>
                    </w:rPr>
                    <m:t>0,01</m:t>
                  </m:r>
                </m:num>
                <m:den>
                  <m:r>
                    <w:rPr>
                      <w:rFonts w:ascii="Cambria Math" w:eastAsia="MS Mincho" w:hAnsi="Cambria Math" w:cs="MS Mincho"/>
                      <w:lang w:val="en-US"/>
                    </w:rPr>
                    <m:t>19,94</m:t>
                  </m:r>
                </m:den>
              </m:f>
            </m:e>
          </m:d>
          <m:r>
            <w:rPr>
              <w:rFonts w:ascii="Cambria Math" w:eastAsia="MS Mincho" w:hAnsi="Cambria Math" w:cs="MS Mincho"/>
              <w:lang w:val="en-US"/>
            </w:rPr>
            <m:t xml:space="preserve">∙2514,017318 </m:t>
          </m:r>
          <m:sSup>
            <m:sSup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w:rPr>
              <w:rFonts w:ascii="Cambria Math" w:eastAsia="MS Mincho" w:hAnsi="Cambria Math" w:cs="MS Mincho"/>
              <w:lang w:val="en-US"/>
            </w:rPr>
            <m:t>= 5,22924773</m:t>
          </m:r>
          <m:sSup>
            <m:sSupPr>
              <m:ctrlPr>
                <w:rPr>
                  <w:rFonts w:ascii="Cambria Math" w:eastAsia="MS Mincho" w:hAnsi="Cambria Math" w:cs="MS Mincho"/>
                  <w:i/>
                  <w:lang w:val="en-US"/>
                </w:rPr>
              </m:ctrlPr>
            </m:sSupPr>
            <m:e>
              <m:r>
                <w:rPr>
                  <w:rFonts w:ascii="Cambria Math" w:eastAsia="MS Mincho" w:hAnsi="Cambria Math" w:cs="MS Mincho"/>
                  <w:lang w:val="en-US"/>
                </w:rPr>
                <m:t xml:space="preserve"> mm</m:t>
              </m:r>
            </m:e>
            <m:sup>
              <m: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w:rPr>
              <w:rFonts w:ascii="Cambria Math" w:eastAsia="MS Mincho" w:hAnsi="Cambria Math" w:cs="MS Mincho"/>
              <w:lang w:val="en-US"/>
            </w:rPr>
            <m:t xml:space="preserve"> </m:t>
          </m:r>
        </m:oMath>
      </m:oMathPara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6672BD" w:rsidP="006672BD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 xml:space="preserve">Como  ΔV = </w:t>
      </w:r>
      <m:oMath>
        <m:r>
          <w:rPr>
            <w:rFonts w:ascii="Cambria Math" w:eastAsia="MS Mincho" w:hAnsi="Cambria Math" w:cs="MS Mincho"/>
          </w:rPr>
          <m:t>5,22924773</m:t>
        </m:r>
        <m:sSup>
          <m:sSupPr>
            <m:ctrlPr>
              <w:rPr>
                <w:rFonts w:ascii="Cambria Math" w:eastAsia="MS Mincho" w:hAnsi="Cambria Math" w:cs="MS Mincho"/>
                <w:i/>
                <w:lang w:val="en-US"/>
              </w:rPr>
            </m:ctrlPr>
          </m:sSupPr>
          <m:e>
            <m:r>
              <w:rPr>
                <w:rFonts w:ascii="Cambria Math" w:eastAsia="MS Mincho" w:hAnsi="Cambria Math" w:cs="MS Mincho"/>
              </w:rPr>
              <m:t xml:space="preserve"> </m:t>
            </m:r>
            <m:r>
              <w:rPr>
                <w:rFonts w:ascii="Cambria Math" w:eastAsia="MS Mincho" w:hAnsi="Cambria Math" w:cs="MS Mincho"/>
                <w:lang w:val="en-US"/>
              </w:rPr>
              <m:t>mm</m:t>
            </m:r>
          </m:e>
          <m:sup>
            <m:r>
              <w:rPr>
                <w:rFonts w:ascii="Cambria Math" w:eastAsia="MS Mincho" w:hAnsi="Cambria Math" w:cs="MS Mincho"/>
              </w:rPr>
              <m:t>3</m:t>
            </m:r>
          </m:sup>
        </m:sSup>
      </m:oMath>
      <w:r w:rsidRPr="00566372">
        <w:rPr>
          <w:rFonts w:asciiTheme="majorHAnsi" w:hAnsiTheme="majorHAnsi"/>
        </w:rPr>
        <w:t xml:space="preserve">, se toma el primer número representativo al </w:t>
      </w:r>
      <w:r w:rsidR="00AD3E6B" w:rsidRPr="00566372">
        <w:rPr>
          <w:rFonts w:asciiTheme="majorHAnsi" w:hAnsiTheme="majorHAnsi"/>
        </w:rPr>
        <w:t>5</w:t>
      </w:r>
      <w:r w:rsidRPr="00566372">
        <w:rPr>
          <w:rFonts w:asciiTheme="majorHAnsi" w:hAnsiTheme="majorHAnsi"/>
        </w:rPr>
        <w:t xml:space="preserve"> y si el próximo número es mayor igual a 5 </w:t>
      </w:r>
      <w:r w:rsidR="00F02863" w:rsidRPr="00566372">
        <w:rPr>
          <w:rFonts w:asciiTheme="majorHAnsi" w:hAnsiTheme="majorHAnsi"/>
        </w:rPr>
        <w:t>se le suma 1; si es menor a 5 se deja el mismo número y se eliminan todos los demás:</w:t>
      </w:r>
    </w:p>
    <w:p w:rsidR="006672BD" w:rsidRPr="00566372" w:rsidRDefault="006672BD" w:rsidP="006672BD">
      <w:pPr>
        <w:rPr>
          <w:rFonts w:asciiTheme="majorHAnsi" w:hAnsiTheme="majorHAnsi"/>
        </w:rPr>
      </w:pPr>
    </w:p>
    <w:p w:rsidR="006672BD" w:rsidRPr="00566372" w:rsidRDefault="00500A02" w:rsidP="006672BD">
      <w:pPr>
        <w:jc w:val="left"/>
        <w:rPr>
          <w:rFonts w:asciiTheme="majorHAnsi" w:hAnsiTheme="maj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MS Mincho" w:hAnsi="Cambria Math" w:cs="MS Mincho"/>
              <w:lang w:val="en-US"/>
            </w:rPr>
            <m:t xml:space="preserve">V=2510 </m:t>
          </m:r>
          <m:sSup>
            <m:sSupPr>
              <m:ctrlPr>
                <w:rPr>
                  <w:rFonts w:ascii="Cambria Math" w:eastAsia="MS Mincho" w:hAnsi="Cambria Math" w:cs="MS Mincho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± 5</m:t>
          </m:r>
          <m:r>
            <m:rPr>
              <m:sty m:val="bi"/>
            </m:rPr>
            <w:rPr>
              <w:rFonts w:ascii="Cambria" w:eastAsiaTheme="minorEastAsia" w:hAnsi="Cambria"/>
              <w:lang w:val="en-US"/>
            </w:rPr>
            <m:t xml:space="preserve"> </m:t>
          </m:r>
          <m:sSup>
            <m:sSupPr>
              <m:ctrlPr>
                <w:rPr>
                  <w:rFonts w:ascii="Cambria" w:eastAsiaTheme="minorEastAsia" w:hAnsi="Cambria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lang w:val="en-US"/>
                </w:rPr>
                <m:t>mm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Cambria Math"/>
                  <w:lang w:val="en-US"/>
                </w:rPr>
                <m:t>3</m:t>
              </m:r>
            </m:sup>
          </m:sSup>
        </m:oMath>
      </m:oMathPara>
    </w:p>
    <w:p w:rsidR="00C8577A" w:rsidRPr="00566372" w:rsidRDefault="00110188" w:rsidP="00C8577A">
      <w:pPr>
        <w:jc w:val="center"/>
        <w:rPr>
          <w:rFonts w:asciiTheme="majorHAnsi" w:hAnsiTheme="majorHAnsi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V%</m:t>
              </m:r>
            </m:sub>
          </m:sSub>
          <m:r>
            <m:rPr>
              <m:sty m:val="bi"/>
            </m:rPr>
            <w:rPr>
              <w:rFonts w:ascii="Cambria" w:eastAsiaTheme="minorEastAsia" w:hAnsi="Cambria" w:cs="Times New Roman"/>
            </w:rPr>
            <m:t xml:space="preserve"> </m:t>
          </m:r>
          <m:r>
            <m:rPr>
              <m:sty m:val="bi"/>
            </m:rPr>
            <w:rPr>
              <w:rFonts w:ascii="Cambria" w:hAnsi="Cambria" w:cs="Times New Roman"/>
            </w:rPr>
            <m:t>=</m:t>
          </m:r>
          <m:r>
            <m:rPr>
              <m:sty m:val="bi"/>
            </m:rPr>
            <w:rPr>
              <w:rFonts w:ascii="Cambria Math" w:eastAsia="MS Mincho" w:hAnsi="Cambria Math" w:cs="MS Mincho"/>
            </w:rPr>
            <m:t xml:space="preserve"> 0,21%</m:t>
          </m:r>
        </m:oMath>
      </m:oMathPara>
    </w:p>
    <w:p w:rsidR="00214777" w:rsidRPr="00566372" w:rsidRDefault="00214777">
      <w:pPr>
        <w:rPr>
          <w:rFonts w:asciiTheme="majorHAnsi" w:hAnsiTheme="majorHAnsi" w:cs="Times New Roman"/>
        </w:rPr>
      </w:pPr>
    </w:p>
    <w:p w:rsidR="00D108C0" w:rsidRDefault="00416B8C" w:rsidP="00876AE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Los valores obtenidos se exponen en forma gráfica para valorar la calidad de medición.</w:t>
      </w:r>
      <w:r w:rsidR="00AF17AC">
        <w:rPr>
          <w:rFonts w:asciiTheme="majorHAnsi" w:hAnsiTheme="majorHAnsi"/>
          <w:bCs/>
        </w:rPr>
        <w:t xml:space="preserve"> La escala elegida es:</w:t>
      </w:r>
    </w:p>
    <w:p w:rsidR="00AF17AC" w:rsidRPr="00AF17AC" w:rsidRDefault="00AF17AC" w:rsidP="00876AE9">
      <w:pPr>
        <w:rPr>
          <w:rFonts w:ascii="Cambria" w:hAnsi="Cambria"/>
          <w:bCs/>
          <w:i/>
        </w:rPr>
      </w:pPr>
      <m:oMathPara>
        <m:oMath>
          <m:r>
            <w:rPr>
              <w:rFonts w:ascii="Cambria Math" w:eastAsia="MS Mincho" w:hAnsi="Cambria Math" w:cs="MS Mincho"/>
            </w:rPr>
            <m:t>Escala=</m:t>
          </m:r>
          <m:f>
            <m:fPr>
              <m:ctrlPr>
                <w:rPr>
                  <w:rFonts w:ascii="Cambria Math" w:eastAsia="MS Mincho" w:hAnsi="Cambria Math" w:cs="MS Mincho"/>
                  <w:bCs/>
                  <w:i/>
                </w:rPr>
              </m:ctrlPr>
            </m:fPr>
            <m:num>
              <m:r>
                <w:rPr>
                  <w:rFonts w:ascii="Cambria Math" w:eastAsia="MS Mincho" w:hAnsi="Cambria Math" w:cs="MS Mincho"/>
                </w:rPr>
                <m:t>1 mm papel</m:t>
              </m:r>
            </m:num>
            <m:den>
              <m:r>
                <w:rPr>
                  <w:rFonts w:ascii="Cambria Math" w:eastAsia="MS Mincho" w:hAnsi="Cambria Math" w:cs="MS Mincho"/>
                </w:rPr>
                <m:t xml:space="preserve">50 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mm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3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de volumen pieza</m:t>
              </m:r>
            </m:den>
          </m:f>
        </m:oMath>
      </m:oMathPara>
    </w:p>
    <w:p w:rsidR="00416B8C" w:rsidRPr="00D108C0" w:rsidRDefault="00416B8C" w:rsidP="00876AE9">
      <w:pPr>
        <w:rPr>
          <w:rFonts w:asciiTheme="majorHAnsi" w:hAnsiTheme="majorHAnsi"/>
          <w:bCs/>
        </w:rPr>
      </w:pPr>
    </w:p>
    <w:p w:rsidR="00A31481" w:rsidRPr="00566372" w:rsidRDefault="00566372" w:rsidP="00876AE9">
      <w:pPr>
        <w:rPr>
          <w:rFonts w:asciiTheme="majorHAnsi" w:hAnsiTheme="majorHAnsi"/>
          <w:b/>
          <w:bCs/>
        </w:rPr>
      </w:pPr>
      <w:r w:rsidRPr="00566372">
        <w:rPr>
          <w:rFonts w:asciiTheme="majorHAnsi" w:hAnsiTheme="majorHAnsi"/>
          <w:b/>
          <w:bCs/>
        </w:rPr>
        <w:t xml:space="preserve">VER EL </w:t>
      </w:r>
      <w:r w:rsidR="009A4311">
        <w:rPr>
          <w:rFonts w:asciiTheme="majorHAnsi" w:hAnsiTheme="majorHAnsi"/>
          <w:b/>
          <w:bCs/>
        </w:rPr>
        <w:t>ANEXO I - GRÁFICO</w:t>
      </w:r>
    </w:p>
    <w:p w:rsidR="00666020" w:rsidRDefault="0066602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:rsidR="00876AE9" w:rsidRPr="00566372" w:rsidRDefault="00876AE9" w:rsidP="00876AE9">
      <w:pPr>
        <w:rPr>
          <w:rFonts w:asciiTheme="majorHAnsi" w:hAnsiTheme="majorHAnsi"/>
          <w:b/>
          <w:bCs/>
        </w:rPr>
      </w:pPr>
      <w:r w:rsidRPr="00566372">
        <w:rPr>
          <w:rFonts w:asciiTheme="majorHAnsi" w:hAnsiTheme="majorHAnsi"/>
          <w:b/>
          <w:bCs/>
        </w:rPr>
        <w:lastRenderedPageBreak/>
        <w:t>Conclusión:</w:t>
      </w:r>
    </w:p>
    <w:p w:rsidR="00265349" w:rsidRPr="00566372" w:rsidRDefault="00876AE9" w:rsidP="00876AE9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 xml:space="preserve">En esta práctica se logró medir </w:t>
      </w:r>
      <w:r w:rsidR="00A31481" w:rsidRPr="00566372">
        <w:rPr>
          <w:rFonts w:asciiTheme="majorHAnsi" w:hAnsiTheme="majorHAnsi"/>
        </w:rPr>
        <w:t xml:space="preserve">un objeto </w:t>
      </w:r>
      <w:r w:rsidRPr="00566372">
        <w:rPr>
          <w:rFonts w:asciiTheme="majorHAnsi" w:hAnsiTheme="majorHAnsi"/>
        </w:rPr>
        <w:t>de manera directa e indirecta</w:t>
      </w:r>
      <w:r w:rsidR="00A31481" w:rsidRPr="00566372">
        <w:rPr>
          <w:rFonts w:asciiTheme="majorHAnsi" w:hAnsiTheme="majorHAnsi"/>
        </w:rPr>
        <w:t>,</w:t>
      </w:r>
      <w:r w:rsidRPr="00566372">
        <w:rPr>
          <w:rFonts w:asciiTheme="majorHAnsi" w:hAnsiTheme="majorHAnsi"/>
        </w:rPr>
        <w:t xml:space="preserve"> con distintos instrumentos y con un determinado error. Esta práctica sirvió para </w:t>
      </w:r>
      <w:r w:rsidR="004C7985" w:rsidRPr="00566372">
        <w:rPr>
          <w:rFonts w:asciiTheme="majorHAnsi" w:hAnsiTheme="majorHAnsi"/>
        </w:rPr>
        <w:t xml:space="preserve">comprobar </w:t>
      </w:r>
      <w:r w:rsidRPr="00566372">
        <w:rPr>
          <w:rFonts w:asciiTheme="majorHAnsi" w:hAnsiTheme="majorHAnsi"/>
        </w:rPr>
        <w:t xml:space="preserve">que cuando </w:t>
      </w:r>
      <w:r w:rsidR="004C7985" w:rsidRPr="00566372">
        <w:rPr>
          <w:rFonts w:asciiTheme="majorHAnsi" w:hAnsiTheme="majorHAnsi"/>
        </w:rPr>
        <w:t xml:space="preserve">se toma una medida </w:t>
      </w:r>
      <w:r w:rsidRPr="00566372">
        <w:rPr>
          <w:rFonts w:asciiTheme="majorHAnsi" w:hAnsiTheme="majorHAnsi"/>
        </w:rPr>
        <w:t xml:space="preserve">el resultado </w:t>
      </w:r>
      <w:r w:rsidR="004C7985" w:rsidRPr="00566372">
        <w:rPr>
          <w:rFonts w:asciiTheme="majorHAnsi" w:hAnsiTheme="majorHAnsi"/>
        </w:rPr>
        <w:t xml:space="preserve">nunca es exacto, </w:t>
      </w:r>
      <w:r w:rsidRPr="00566372">
        <w:rPr>
          <w:rFonts w:asciiTheme="majorHAnsi" w:hAnsiTheme="majorHAnsi"/>
        </w:rPr>
        <w:t xml:space="preserve">siempre hay </w:t>
      </w:r>
      <w:r w:rsidR="004C7985" w:rsidRPr="00566372">
        <w:rPr>
          <w:rFonts w:asciiTheme="majorHAnsi" w:hAnsiTheme="majorHAnsi"/>
        </w:rPr>
        <w:t>cierto</w:t>
      </w:r>
      <w:r w:rsidRPr="00566372">
        <w:rPr>
          <w:rFonts w:asciiTheme="majorHAnsi" w:hAnsiTheme="majorHAnsi"/>
        </w:rPr>
        <w:t xml:space="preserve"> error </w:t>
      </w:r>
      <w:r w:rsidR="004C7985" w:rsidRPr="00566372">
        <w:rPr>
          <w:rFonts w:asciiTheme="majorHAnsi" w:hAnsiTheme="majorHAnsi"/>
        </w:rPr>
        <w:t>que</w:t>
      </w:r>
      <w:r w:rsidRPr="00566372">
        <w:rPr>
          <w:rFonts w:asciiTheme="majorHAnsi" w:hAnsiTheme="majorHAnsi"/>
        </w:rPr>
        <w:t xml:space="preserve"> puede ser </w:t>
      </w:r>
      <w:r w:rsidR="004C7985" w:rsidRPr="00566372">
        <w:rPr>
          <w:rFonts w:asciiTheme="majorHAnsi" w:hAnsiTheme="majorHAnsi"/>
        </w:rPr>
        <w:t xml:space="preserve">generado </w:t>
      </w:r>
      <w:r w:rsidRPr="00566372">
        <w:rPr>
          <w:rFonts w:asciiTheme="majorHAnsi" w:hAnsiTheme="majorHAnsi"/>
        </w:rPr>
        <w:t>por distintas causas, ya sean referidas a algún problema del instrumento</w:t>
      </w:r>
      <w:r w:rsidR="004C7985" w:rsidRPr="00566372">
        <w:rPr>
          <w:rFonts w:asciiTheme="majorHAnsi" w:hAnsiTheme="majorHAnsi"/>
        </w:rPr>
        <w:t>, ambiental</w:t>
      </w:r>
      <w:r w:rsidR="00265349" w:rsidRPr="00566372">
        <w:rPr>
          <w:rFonts w:asciiTheme="majorHAnsi" w:hAnsiTheme="majorHAnsi"/>
        </w:rPr>
        <w:t xml:space="preserve"> o humano.</w:t>
      </w:r>
    </w:p>
    <w:p w:rsidR="00265349" w:rsidRPr="00566372" w:rsidRDefault="00265349" w:rsidP="00876AE9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Se averiguó que el micrómetro es el instrumento más preciso de todos los implementados.</w:t>
      </w:r>
    </w:p>
    <w:p w:rsidR="00265349" w:rsidRPr="00566372" w:rsidRDefault="00265349" w:rsidP="00876AE9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La sobreposición de los valores en el gráfico indica que las mediciones son iguales.</w:t>
      </w:r>
    </w:p>
    <w:p w:rsidR="00876AE9" w:rsidRPr="00566372" w:rsidRDefault="00265349" w:rsidP="00876AE9">
      <w:pPr>
        <w:rPr>
          <w:rFonts w:asciiTheme="majorHAnsi" w:hAnsiTheme="majorHAnsi"/>
        </w:rPr>
      </w:pPr>
      <w:r w:rsidRPr="00566372">
        <w:rPr>
          <w:rFonts w:asciiTheme="majorHAnsi" w:hAnsiTheme="majorHAnsi"/>
        </w:rPr>
        <w:t>Además, e</w:t>
      </w:r>
      <w:r w:rsidR="00876AE9" w:rsidRPr="00566372">
        <w:rPr>
          <w:rFonts w:asciiTheme="majorHAnsi" w:hAnsiTheme="majorHAnsi"/>
        </w:rPr>
        <w:t>ste trabajo ayud</w:t>
      </w:r>
      <w:r w:rsidR="004C7985" w:rsidRPr="00566372">
        <w:rPr>
          <w:rFonts w:asciiTheme="majorHAnsi" w:hAnsiTheme="majorHAnsi"/>
        </w:rPr>
        <w:t>a</w:t>
      </w:r>
      <w:r w:rsidR="00876AE9" w:rsidRPr="00566372">
        <w:rPr>
          <w:rFonts w:asciiTheme="majorHAnsi" w:hAnsiTheme="majorHAnsi"/>
        </w:rPr>
        <w:t xml:space="preserve"> a conocer distintos instrumentos de medición y su precisión.</w:t>
      </w:r>
    </w:p>
    <w:p w:rsidR="00876AE9" w:rsidRPr="00566372" w:rsidRDefault="00876AE9">
      <w:pPr>
        <w:rPr>
          <w:rFonts w:asciiTheme="majorHAnsi" w:hAnsiTheme="majorHAnsi" w:cs="Times New Roman"/>
        </w:rPr>
      </w:pPr>
    </w:p>
    <w:sectPr w:rsidR="00876AE9" w:rsidRPr="00566372" w:rsidSect="00566372">
      <w:footerReference w:type="default" r:id="rId7"/>
      <w:pgSz w:w="11907" w:h="16840" w:code="9"/>
      <w:pgMar w:top="1418" w:right="1701" w:bottom="1417" w:left="1701" w:header="709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34" w:rsidRDefault="009D0B34" w:rsidP="000E6AD0">
      <w:r>
        <w:separator/>
      </w:r>
    </w:p>
  </w:endnote>
  <w:endnote w:type="continuationSeparator" w:id="1">
    <w:p w:rsidR="009D0B34" w:rsidRDefault="009D0B34" w:rsidP="000E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052"/>
      <w:docPartObj>
        <w:docPartGallery w:val="Page Numbers (Bottom of Page)"/>
        <w:docPartUnique/>
      </w:docPartObj>
    </w:sdtPr>
    <w:sdtContent>
      <w:p w:rsidR="000E6AD0" w:rsidRDefault="00110188">
        <w:pPr>
          <w:pStyle w:val="Piedepgina"/>
          <w:jc w:val="center"/>
        </w:pPr>
        <w:fldSimple w:instr=" PAGE   \* MERGEFORMAT ">
          <w:r w:rsidR="009A4311">
            <w:rPr>
              <w:noProof/>
            </w:rPr>
            <w:t>4</w:t>
          </w:r>
        </w:fldSimple>
      </w:p>
    </w:sdtContent>
  </w:sdt>
  <w:p w:rsidR="000E6AD0" w:rsidRDefault="000E6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34" w:rsidRDefault="009D0B34" w:rsidP="000E6AD0">
      <w:r>
        <w:separator/>
      </w:r>
    </w:p>
  </w:footnote>
  <w:footnote w:type="continuationSeparator" w:id="1">
    <w:p w:rsidR="009D0B34" w:rsidRDefault="009D0B34" w:rsidP="000E6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18B"/>
    <w:multiLevelType w:val="hybridMultilevel"/>
    <w:tmpl w:val="D37CB952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FAB"/>
    <w:rsid w:val="000448EB"/>
    <w:rsid w:val="000506D4"/>
    <w:rsid w:val="000673C6"/>
    <w:rsid w:val="000A07E3"/>
    <w:rsid w:val="000B4BA8"/>
    <w:rsid w:val="000E6AD0"/>
    <w:rsid w:val="000F64B5"/>
    <w:rsid w:val="001037CF"/>
    <w:rsid w:val="00110188"/>
    <w:rsid w:val="001329C5"/>
    <w:rsid w:val="001351D3"/>
    <w:rsid w:val="001412D3"/>
    <w:rsid w:val="001459E6"/>
    <w:rsid w:val="001E2F29"/>
    <w:rsid w:val="00214777"/>
    <w:rsid w:val="00225A2F"/>
    <w:rsid w:val="00235078"/>
    <w:rsid w:val="00265349"/>
    <w:rsid w:val="002825EE"/>
    <w:rsid w:val="002B409E"/>
    <w:rsid w:val="002E47EA"/>
    <w:rsid w:val="002E7BD7"/>
    <w:rsid w:val="002F6C61"/>
    <w:rsid w:val="00304EC1"/>
    <w:rsid w:val="003252FC"/>
    <w:rsid w:val="00393595"/>
    <w:rsid w:val="003A0C32"/>
    <w:rsid w:val="003C5608"/>
    <w:rsid w:val="003D78F7"/>
    <w:rsid w:val="00416B8C"/>
    <w:rsid w:val="00455039"/>
    <w:rsid w:val="00456E97"/>
    <w:rsid w:val="00463D0A"/>
    <w:rsid w:val="004A4B07"/>
    <w:rsid w:val="004C7985"/>
    <w:rsid w:val="00500A02"/>
    <w:rsid w:val="00500F92"/>
    <w:rsid w:val="0052654B"/>
    <w:rsid w:val="00566372"/>
    <w:rsid w:val="005810A9"/>
    <w:rsid w:val="005A6197"/>
    <w:rsid w:val="005A6E09"/>
    <w:rsid w:val="005D0C2C"/>
    <w:rsid w:val="005E4472"/>
    <w:rsid w:val="00614217"/>
    <w:rsid w:val="0062637B"/>
    <w:rsid w:val="00641366"/>
    <w:rsid w:val="0064361D"/>
    <w:rsid w:val="006441EC"/>
    <w:rsid w:val="00650A0B"/>
    <w:rsid w:val="006642EE"/>
    <w:rsid w:val="00666020"/>
    <w:rsid w:val="006672BD"/>
    <w:rsid w:val="00697EEF"/>
    <w:rsid w:val="006B05B1"/>
    <w:rsid w:val="006C4960"/>
    <w:rsid w:val="006E4D3F"/>
    <w:rsid w:val="006F02E1"/>
    <w:rsid w:val="007017E5"/>
    <w:rsid w:val="007019E8"/>
    <w:rsid w:val="00740A2F"/>
    <w:rsid w:val="00770534"/>
    <w:rsid w:val="0077429E"/>
    <w:rsid w:val="007B6523"/>
    <w:rsid w:val="00800D8F"/>
    <w:rsid w:val="00816296"/>
    <w:rsid w:val="008435F4"/>
    <w:rsid w:val="00876AE9"/>
    <w:rsid w:val="008A7C22"/>
    <w:rsid w:val="008C6E72"/>
    <w:rsid w:val="008E5113"/>
    <w:rsid w:val="0091027B"/>
    <w:rsid w:val="00953469"/>
    <w:rsid w:val="00967AE2"/>
    <w:rsid w:val="009845D1"/>
    <w:rsid w:val="009A4311"/>
    <w:rsid w:val="009A6817"/>
    <w:rsid w:val="009D0B34"/>
    <w:rsid w:val="00A26873"/>
    <w:rsid w:val="00A31481"/>
    <w:rsid w:val="00A910AC"/>
    <w:rsid w:val="00AB1FAB"/>
    <w:rsid w:val="00AB37D6"/>
    <w:rsid w:val="00AC44CB"/>
    <w:rsid w:val="00AD19EA"/>
    <w:rsid w:val="00AD3E6B"/>
    <w:rsid w:val="00AD3FE9"/>
    <w:rsid w:val="00AF17AC"/>
    <w:rsid w:val="00B45A05"/>
    <w:rsid w:val="00B606FD"/>
    <w:rsid w:val="00BA44BC"/>
    <w:rsid w:val="00BB1A04"/>
    <w:rsid w:val="00BC3328"/>
    <w:rsid w:val="00BD191A"/>
    <w:rsid w:val="00BF0A6F"/>
    <w:rsid w:val="00BF13F9"/>
    <w:rsid w:val="00C2180A"/>
    <w:rsid w:val="00C33F92"/>
    <w:rsid w:val="00C61795"/>
    <w:rsid w:val="00C660EC"/>
    <w:rsid w:val="00C8577A"/>
    <w:rsid w:val="00C96638"/>
    <w:rsid w:val="00CB4119"/>
    <w:rsid w:val="00CC32D5"/>
    <w:rsid w:val="00D108C0"/>
    <w:rsid w:val="00D14489"/>
    <w:rsid w:val="00D243B4"/>
    <w:rsid w:val="00D32E33"/>
    <w:rsid w:val="00D451B3"/>
    <w:rsid w:val="00D718B0"/>
    <w:rsid w:val="00D75D32"/>
    <w:rsid w:val="00D858C6"/>
    <w:rsid w:val="00DA1622"/>
    <w:rsid w:val="00DB1F5C"/>
    <w:rsid w:val="00E0629D"/>
    <w:rsid w:val="00E9033C"/>
    <w:rsid w:val="00F02863"/>
    <w:rsid w:val="00F12039"/>
    <w:rsid w:val="00F51D30"/>
    <w:rsid w:val="00F815CB"/>
    <w:rsid w:val="00F970C1"/>
    <w:rsid w:val="00FB4D7D"/>
    <w:rsid w:val="00FC080C"/>
    <w:rsid w:val="00FC3480"/>
    <w:rsid w:val="00FD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F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FA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019E8"/>
    <w:rPr>
      <w:color w:val="808080"/>
    </w:rPr>
  </w:style>
  <w:style w:type="paragraph" w:styleId="Prrafodelista">
    <w:name w:val="List Paragraph"/>
    <w:basedOn w:val="Normal"/>
    <w:uiPriority w:val="34"/>
    <w:qFormat/>
    <w:rsid w:val="00B45A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E6A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6AD0"/>
  </w:style>
  <w:style w:type="paragraph" w:styleId="Piedepgina">
    <w:name w:val="footer"/>
    <w:basedOn w:val="Normal"/>
    <w:link w:val="PiedepginaCar"/>
    <w:uiPriority w:val="99"/>
    <w:unhideWhenUsed/>
    <w:rsid w:val="000E6A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114</cp:revision>
  <dcterms:created xsi:type="dcterms:W3CDTF">2014-05-16T16:35:00Z</dcterms:created>
  <dcterms:modified xsi:type="dcterms:W3CDTF">2014-05-22T15:22:00Z</dcterms:modified>
</cp:coreProperties>
</file>